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华文中宋" w:hAnsi="华文中宋" w:eastAsia="华文中宋"/>
          <w:bCs/>
          <w:sz w:val="52"/>
          <w:szCs w:val="52"/>
        </w:rPr>
      </w:pPr>
      <w:bookmarkStart w:id="12" w:name="_GoBack"/>
      <w:bookmarkEnd w:id="12"/>
    </w:p>
    <w:p>
      <w:pPr>
        <w:spacing w:line="800" w:lineRule="exact"/>
        <w:jc w:val="center"/>
        <w:rPr>
          <w:rFonts w:hint="eastAsia" w:ascii="华文中宋" w:hAnsi="华文中宋" w:eastAsia="华文中宋"/>
          <w:bCs/>
          <w:sz w:val="52"/>
          <w:szCs w:val="52"/>
        </w:rPr>
      </w:pPr>
    </w:p>
    <w:p>
      <w:pPr>
        <w:keepNext w:val="0"/>
        <w:keepLines w:val="0"/>
        <w:pageBreakBefore w:val="0"/>
        <w:widowControl w:val="0"/>
        <w:numPr>
          <w:ilvl w:val="0"/>
          <w:numId w:val="0"/>
        </w:numPr>
        <w:kinsoku/>
        <w:wordWrap/>
        <w:overflowPunct w:val="0"/>
        <w:topLinePunct w:val="0"/>
        <w:autoSpaceDE/>
        <w:autoSpaceDN/>
        <w:bidi w:val="0"/>
        <w:adjustRightInd/>
        <w:snapToGrid w:val="0"/>
        <w:spacing w:line="560" w:lineRule="exact"/>
        <w:jc w:val="center"/>
        <w:textAlignment w:val="auto"/>
        <w:rPr>
          <w:rFonts w:hint="eastAsia" w:ascii="方正小标宋简体" w:hAnsi="方正小标宋简体" w:eastAsia="方正小标宋简体" w:cs="方正小标宋简体"/>
          <w:color w:val="000000"/>
          <w:sz w:val="44"/>
          <w:szCs w:val="44"/>
          <w:highlight w:val="none"/>
          <w:lang w:eastAsia="zh-CN"/>
        </w:rPr>
      </w:pPr>
      <w:r>
        <w:rPr>
          <w:rFonts w:hint="eastAsia" w:ascii="方正小标宋简体" w:hAnsi="方正小标宋简体" w:eastAsia="方正小标宋简体" w:cs="方正小标宋简体"/>
          <w:bCs/>
          <w:sz w:val="44"/>
          <w:szCs w:val="44"/>
          <w:lang w:val="en-US" w:eastAsia="zh-CN"/>
        </w:rPr>
        <w:t>2023年度</w:t>
      </w:r>
      <w:r>
        <w:rPr>
          <w:rFonts w:hint="eastAsia" w:ascii="方正小标宋简体" w:hAnsi="方正小标宋简体" w:eastAsia="方正小标宋简体" w:cs="方正小标宋简体"/>
          <w:color w:val="000000"/>
          <w:sz w:val="44"/>
          <w:szCs w:val="44"/>
          <w:highlight w:val="none"/>
          <w:lang w:eastAsia="zh-CN"/>
        </w:rPr>
        <w:t>沈阳市科技成果转化中试基地</w:t>
      </w:r>
    </w:p>
    <w:p>
      <w:pPr>
        <w:spacing w:line="800" w:lineRule="exact"/>
        <w:jc w:val="center"/>
        <w:rPr>
          <w:rFonts w:hint="eastAsia" w:ascii="华文中宋" w:hAnsi="华文中宋" w:eastAsia="方正小标宋简体"/>
          <w:bCs/>
          <w:sz w:val="52"/>
          <w:szCs w:val="52"/>
          <w:lang w:eastAsia="zh-CN"/>
        </w:rPr>
      </w:pPr>
      <w:r>
        <w:rPr>
          <w:rFonts w:hint="eastAsia" w:ascii="方正小标宋简体" w:hAnsi="方正小标宋简体" w:eastAsia="方正小标宋简体" w:cs="方正小标宋简体"/>
          <w:color w:val="000000"/>
          <w:sz w:val="44"/>
          <w:szCs w:val="44"/>
          <w:highlight w:val="none"/>
          <w:lang w:eastAsia="zh-CN"/>
        </w:rPr>
        <w:t>建设专项申报</w:t>
      </w:r>
      <w:r>
        <w:rPr>
          <w:rFonts w:hint="eastAsia" w:ascii="方正小标宋简体" w:hAnsi="方正小标宋简体" w:eastAsia="方正小标宋简体" w:cs="方正小标宋简体"/>
          <w:bCs/>
          <w:sz w:val="44"/>
          <w:szCs w:val="44"/>
        </w:rPr>
        <w:t>材料</w:t>
      </w:r>
    </w:p>
    <w:p>
      <w:pPr>
        <w:spacing w:line="800" w:lineRule="exact"/>
        <w:jc w:val="center"/>
        <w:outlineLvl w:val="9"/>
        <w:rPr>
          <w:rFonts w:eastAsia="黑体"/>
          <w:bCs/>
          <w:spacing w:val="30"/>
          <w:sz w:val="36"/>
        </w:rPr>
      </w:pPr>
    </w:p>
    <w:p>
      <w:pPr>
        <w:spacing w:line="800" w:lineRule="exact"/>
        <w:jc w:val="center"/>
        <w:outlineLvl w:val="9"/>
        <w:rPr>
          <w:rFonts w:eastAsia="黑体"/>
          <w:bCs/>
          <w:spacing w:val="30"/>
          <w:sz w:val="36"/>
        </w:rPr>
      </w:pPr>
    </w:p>
    <w:p>
      <w:pPr>
        <w:spacing w:line="800" w:lineRule="exact"/>
        <w:jc w:val="center"/>
        <w:outlineLvl w:val="9"/>
        <w:rPr>
          <w:rFonts w:eastAsia="黑体"/>
          <w:bCs/>
          <w:spacing w:val="30"/>
          <w:sz w:val="36"/>
        </w:rPr>
      </w:pPr>
    </w:p>
    <w:p>
      <w:pPr>
        <w:spacing w:line="800" w:lineRule="exact"/>
        <w:jc w:val="center"/>
        <w:outlineLvl w:val="9"/>
        <w:rPr>
          <w:rFonts w:eastAsia="黑体"/>
          <w:bCs/>
          <w:spacing w:val="30"/>
          <w:sz w:val="36"/>
        </w:rPr>
      </w:pPr>
    </w:p>
    <w:p>
      <w:pPr>
        <w:pStyle w:val="7"/>
        <w:spacing w:before="120" w:beforeAutospacing="0" w:after="120" w:afterAutospacing="0" w:line="800" w:lineRule="exact"/>
        <w:ind w:firstLine="900" w:firstLineChars="300"/>
        <w:rPr>
          <w:rFonts w:hint="eastAsia" w:ascii="黑体" w:hAnsi="Times New Roman" w:eastAsia="黑体"/>
          <w:sz w:val="30"/>
          <w:szCs w:val="30"/>
        </w:rPr>
      </w:pPr>
      <w:r>
        <w:rPr>
          <w:rFonts w:hint="eastAsia" w:ascii="黑体" w:hAnsi="Times New Roman" w:eastAsia="黑体"/>
          <w:sz w:val="30"/>
          <w:szCs w:val="30"/>
          <w:lang w:eastAsia="zh-CN"/>
        </w:rPr>
        <w:t>基地</w:t>
      </w:r>
      <w:r>
        <w:rPr>
          <w:rFonts w:hint="eastAsia" w:ascii="黑体" w:hAnsi="Times New Roman" w:eastAsia="黑体"/>
          <w:sz w:val="30"/>
          <w:szCs w:val="30"/>
        </w:rPr>
        <w:t>名称：</w:t>
      </w:r>
      <w:r>
        <w:rPr>
          <w:rFonts w:ascii="Times New Roman" w:hAnsi="Times New Roman" w:eastAsia="仿宋_GB2312"/>
          <w:sz w:val="30"/>
          <w:szCs w:val="30"/>
          <w:u w:val="single"/>
        </w:rPr>
        <w:t xml:space="preserve">                            </w:t>
      </w:r>
    </w:p>
    <w:p>
      <w:pPr>
        <w:pStyle w:val="7"/>
        <w:spacing w:before="120" w:beforeAutospacing="0" w:after="120" w:afterAutospacing="0" w:line="800" w:lineRule="exact"/>
        <w:ind w:firstLine="896" w:firstLineChars="236"/>
        <w:rPr>
          <w:rFonts w:hint="eastAsia" w:ascii="黑体" w:hAnsi="Times New Roman" w:eastAsia="黑体"/>
          <w:sz w:val="30"/>
          <w:szCs w:val="30"/>
        </w:rPr>
      </w:pPr>
      <w:r>
        <w:rPr>
          <w:rFonts w:hint="eastAsia" w:ascii="黑体" w:hAnsi="Times New Roman" w:eastAsia="黑体"/>
          <w:spacing w:val="40"/>
          <w:sz w:val="30"/>
          <w:szCs w:val="30"/>
          <w:lang w:eastAsia="zh-CN"/>
        </w:rPr>
        <w:t>依托单位</w:t>
      </w:r>
      <w:r>
        <w:rPr>
          <w:rFonts w:ascii="黑体" w:hAnsi="Times New Roman" w:eastAsia="黑体"/>
          <w:sz w:val="30"/>
          <w:szCs w:val="30"/>
        </w:rPr>
        <w:t>：</w:t>
      </w:r>
      <w:r>
        <w:rPr>
          <w:rFonts w:ascii="Times New Roman" w:hAnsi="Times New Roman" w:eastAsia="仿宋_GB2312"/>
          <w:sz w:val="30"/>
          <w:szCs w:val="30"/>
          <w:u w:val="single"/>
        </w:rPr>
        <w:t xml:space="preserve">                          </w:t>
      </w:r>
      <w:r>
        <w:rPr>
          <w:rFonts w:ascii="黑体" w:hAnsi="Times New Roman" w:eastAsia="黑体"/>
          <w:sz w:val="30"/>
          <w:szCs w:val="30"/>
        </w:rPr>
        <w:t>(</w:t>
      </w:r>
      <w:r>
        <w:rPr>
          <w:rFonts w:hint="eastAsia" w:ascii="黑体" w:hAnsi="Times New Roman" w:eastAsia="黑体"/>
          <w:sz w:val="30"/>
          <w:szCs w:val="30"/>
        </w:rPr>
        <w:t>盖</w:t>
      </w:r>
      <w:r>
        <w:rPr>
          <w:rFonts w:ascii="黑体" w:hAnsi="Times New Roman" w:eastAsia="黑体"/>
          <w:sz w:val="30"/>
          <w:szCs w:val="30"/>
        </w:rPr>
        <w:t>章)</w:t>
      </w:r>
    </w:p>
    <w:p>
      <w:pPr>
        <w:pStyle w:val="7"/>
        <w:spacing w:before="120" w:beforeAutospacing="0" w:after="120" w:afterAutospacing="0" w:line="800" w:lineRule="exact"/>
        <w:ind w:firstLine="900" w:firstLineChars="300"/>
        <w:rPr>
          <w:rFonts w:ascii="Times New Roman" w:hAnsi="Times New Roman" w:eastAsia="仿宋_GB2312"/>
          <w:sz w:val="30"/>
          <w:szCs w:val="30"/>
          <w:u w:val="single"/>
        </w:rPr>
      </w:pPr>
      <w:r>
        <w:rPr>
          <w:rFonts w:ascii="黑体" w:hAnsi="Times New Roman" w:eastAsia="黑体"/>
          <w:sz w:val="30"/>
          <w:szCs w:val="30"/>
        </w:rPr>
        <w:t xml:space="preserve">联 </w:t>
      </w:r>
      <w:r>
        <w:rPr>
          <w:rFonts w:hint="eastAsia" w:ascii="黑体" w:hAnsi="Times New Roman" w:eastAsia="黑体"/>
          <w:sz w:val="30"/>
          <w:szCs w:val="30"/>
        </w:rPr>
        <w:t xml:space="preserve"> </w:t>
      </w:r>
      <w:r>
        <w:rPr>
          <w:rFonts w:ascii="黑体" w:hAnsi="Times New Roman" w:eastAsia="黑体"/>
          <w:sz w:val="30"/>
          <w:szCs w:val="30"/>
        </w:rPr>
        <w:t>系</w:t>
      </w:r>
      <w:r>
        <w:rPr>
          <w:rFonts w:hint="eastAsia" w:ascii="黑体" w:hAnsi="Times New Roman" w:eastAsia="黑体"/>
          <w:sz w:val="30"/>
          <w:szCs w:val="30"/>
        </w:rPr>
        <w:t xml:space="preserve"> </w:t>
      </w:r>
      <w:r>
        <w:rPr>
          <w:rFonts w:ascii="黑体" w:hAnsi="Times New Roman" w:eastAsia="黑体"/>
          <w:sz w:val="30"/>
          <w:szCs w:val="30"/>
        </w:rPr>
        <w:t xml:space="preserve"> 人：</w:t>
      </w:r>
      <w:r>
        <w:rPr>
          <w:rFonts w:ascii="Times New Roman" w:hAnsi="Times New Roman" w:eastAsia="仿宋_GB2312"/>
          <w:sz w:val="30"/>
          <w:szCs w:val="30"/>
          <w:u w:val="single"/>
        </w:rPr>
        <w:t xml:space="preserve">                          </w:t>
      </w:r>
    </w:p>
    <w:p>
      <w:pPr>
        <w:pStyle w:val="7"/>
        <w:spacing w:before="120" w:beforeAutospacing="0" w:after="120" w:afterAutospacing="0" w:line="800" w:lineRule="exact"/>
        <w:ind w:firstLine="896" w:firstLineChars="236"/>
        <w:rPr>
          <w:rFonts w:ascii="Times New Roman" w:hAnsi="Times New Roman" w:eastAsia="仿宋_GB2312"/>
          <w:sz w:val="30"/>
          <w:szCs w:val="30"/>
          <w:u w:val="single"/>
        </w:rPr>
      </w:pPr>
      <w:r>
        <w:rPr>
          <w:rFonts w:ascii="黑体" w:hAnsi="Times New Roman" w:eastAsia="黑体"/>
          <w:spacing w:val="40"/>
          <w:sz w:val="30"/>
          <w:szCs w:val="30"/>
        </w:rPr>
        <w:t>联系电话</w:t>
      </w:r>
      <w:r>
        <w:rPr>
          <w:rFonts w:ascii="黑体" w:hAnsi="Times New Roman" w:eastAsia="黑体"/>
          <w:sz w:val="30"/>
          <w:szCs w:val="30"/>
        </w:rPr>
        <w:t>：</w:t>
      </w:r>
      <w:r>
        <w:rPr>
          <w:rFonts w:ascii="Times New Roman" w:hAnsi="Times New Roman" w:eastAsia="仿宋_GB2312"/>
          <w:sz w:val="30"/>
          <w:szCs w:val="30"/>
          <w:u w:val="single"/>
        </w:rPr>
        <w:t xml:space="preserve">                          </w:t>
      </w:r>
    </w:p>
    <w:p>
      <w:pPr>
        <w:pStyle w:val="7"/>
        <w:spacing w:before="120" w:beforeAutospacing="0" w:after="120" w:afterAutospacing="0" w:line="800" w:lineRule="exact"/>
        <w:ind w:firstLine="896" w:firstLineChars="236"/>
        <w:rPr>
          <w:rFonts w:ascii="Times New Roman" w:hAnsi="Times New Roman" w:eastAsia="仿宋_GB2312"/>
          <w:sz w:val="30"/>
          <w:szCs w:val="30"/>
        </w:rPr>
      </w:pPr>
      <w:r>
        <w:rPr>
          <w:rFonts w:ascii="黑体" w:hAnsi="Times New Roman" w:eastAsia="黑体"/>
          <w:spacing w:val="40"/>
          <w:sz w:val="30"/>
          <w:szCs w:val="30"/>
        </w:rPr>
        <w:t>填报日期</w:t>
      </w:r>
      <w:r>
        <w:rPr>
          <w:rFonts w:ascii="黑体" w:hAnsi="Times New Roman" w:eastAsia="黑体"/>
          <w:sz w:val="30"/>
          <w:szCs w:val="30"/>
        </w:rPr>
        <w:t>：</w:t>
      </w:r>
      <w:r>
        <w:rPr>
          <w:rFonts w:ascii="Times New Roman" w:hAnsi="Times New Roman" w:eastAsia="仿宋_GB2312"/>
          <w:sz w:val="30"/>
          <w:szCs w:val="30"/>
          <w:u w:val="single"/>
        </w:rPr>
        <w:t xml:space="preserve">                          </w:t>
      </w:r>
    </w:p>
    <w:p>
      <w:pPr>
        <w:rPr>
          <w:rFonts w:hint="eastAsia"/>
        </w:rPr>
      </w:pPr>
    </w:p>
    <w:p>
      <w:pPr>
        <w:pStyle w:val="7"/>
        <w:snapToGrid w:val="0"/>
        <w:spacing w:before="0" w:beforeAutospacing="0" w:after="0" w:afterAutospacing="0" w:line="600" w:lineRule="exact"/>
        <w:ind w:firstLine="900" w:firstLineChars="300"/>
        <w:jc w:val="center"/>
        <w:rPr>
          <w:rFonts w:hint="eastAsia" w:ascii="黑体" w:hAnsi="Times New Roman" w:eastAsia="黑体"/>
          <w:sz w:val="30"/>
          <w:szCs w:val="30"/>
        </w:rPr>
      </w:pPr>
    </w:p>
    <w:p>
      <w:pPr>
        <w:pStyle w:val="7"/>
        <w:snapToGrid w:val="0"/>
        <w:spacing w:before="0" w:beforeAutospacing="0" w:after="0" w:afterAutospacing="0" w:line="600" w:lineRule="exact"/>
        <w:ind w:firstLine="900" w:firstLineChars="300"/>
        <w:jc w:val="center"/>
        <w:rPr>
          <w:rFonts w:hint="eastAsia" w:ascii="黑体" w:hAnsi="Times New Roman" w:eastAsia="黑体"/>
          <w:sz w:val="30"/>
          <w:szCs w:val="30"/>
        </w:rPr>
      </w:pPr>
    </w:p>
    <w:p>
      <w:pPr>
        <w:pStyle w:val="7"/>
        <w:snapToGrid w:val="0"/>
        <w:spacing w:before="0" w:beforeAutospacing="0" w:after="0" w:afterAutospacing="0" w:line="600" w:lineRule="exact"/>
        <w:jc w:val="center"/>
        <w:rPr>
          <w:rFonts w:hint="eastAsia" w:ascii="黑体" w:hAnsi="Times New Roman" w:eastAsia="黑体"/>
          <w:sz w:val="30"/>
          <w:szCs w:val="30"/>
        </w:rPr>
      </w:pPr>
    </w:p>
    <w:p>
      <w:pPr>
        <w:pStyle w:val="7"/>
        <w:snapToGrid w:val="0"/>
        <w:spacing w:before="0" w:beforeAutospacing="0" w:after="0" w:afterAutospacing="0" w:line="600" w:lineRule="exact"/>
        <w:jc w:val="center"/>
        <w:rPr>
          <w:rFonts w:ascii="黑体" w:hAnsi="Times New Roman" w:eastAsia="黑体"/>
          <w:sz w:val="30"/>
          <w:szCs w:val="30"/>
        </w:rPr>
        <w:sectPr>
          <w:footerReference r:id="rId3" w:type="default"/>
          <w:footerReference r:id="rId4" w:type="even"/>
          <w:pgSz w:w="11906" w:h="16838"/>
          <w:pgMar w:top="1440" w:right="1800" w:bottom="1440" w:left="1800" w:header="851" w:footer="1474" w:gutter="0"/>
          <w:pgBorders>
            <w:top w:val="none" w:sz="0" w:space="0"/>
            <w:left w:val="none" w:sz="0" w:space="0"/>
            <w:bottom w:val="none" w:sz="0" w:space="0"/>
            <w:right w:val="none" w:sz="0" w:space="0"/>
          </w:pgBorders>
          <w:pgNumType w:fmt="decimal"/>
          <w:cols w:space="720" w:num="1"/>
          <w:docGrid w:linePitch="579" w:charSpace="-849"/>
        </w:sectPr>
      </w:pPr>
    </w:p>
    <w:p>
      <w:pPr>
        <w:jc w:val="center"/>
        <w:rPr>
          <w:rFonts w:hint="eastAsia" w:ascii="方正小标宋_GBK" w:eastAsia="方正小标宋_GBK"/>
          <w:sz w:val="44"/>
          <w:szCs w:val="44"/>
        </w:rPr>
      </w:pPr>
      <w:r>
        <w:rPr>
          <w:rFonts w:hint="eastAsia" w:ascii="方正小标宋简体" w:hAnsi="方正小标宋简体" w:eastAsia="方正小标宋简体" w:cs="方正小标宋简体"/>
          <w:sz w:val="44"/>
          <w:szCs w:val="44"/>
        </w:rPr>
        <w:t>目  录</w:t>
      </w:r>
    </w:p>
    <w:p>
      <w:pPr>
        <w:rPr>
          <w:rFonts w:hint="eastAsia" w:ascii="仿宋" w:hAnsi="仿宋" w:eastAsia="仿宋" w:cs="Times New Roman"/>
          <w:b w:val="0"/>
          <w:bCs/>
          <w:color w:val="000000"/>
          <w:sz w:val="32"/>
          <w:szCs w:val="32"/>
          <w:lang w:eastAsia="zh-CN"/>
        </w:rPr>
      </w:pPr>
      <w:r>
        <w:rPr>
          <w:rFonts w:hint="eastAsia" w:ascii="仿宋" w:hAnsi="仿宋" w:eastAsia="仿宋" w:cs="Times New Roman"/>
          <w:b w:val="0"/>
          <w:bCs/>
          <w:color w:val="000000"/>
          <w:sz w:val="32"/>
          <w:szCs w:val="32"/>
          <w:lang w:eastAsia="zh-CN"/>
        </w:rPr>
        <w:t>一、</w:t>
      </w:r>
      <w:r>
        <w:rPr>
          <w:rFonts w:hint="eastAsia" w:ascii="仿宋_GB2312" w:eastAsia="仿宋_GB2312"/>
          <w:color w:val="000000"/>
          <w:sz w:val="32"/>
          <w:szCs w:val="32"/>
          <w:highlight w:val="none"/>
          <w:lang w:val="en-US" w:eastAsia="zh-CN"/>
        </w:rPr>
        <w:t>沈阳市科技成果转化中试基地建设专项申报表</w:t>
      </w:r>
      <w:r>
        <w:rPr>
          <w:rFonts w:hint="eastAsia" w:ascii="仿宋" w:hAnsi="仿宋" w:eastAsia="仿宋" w:cs="Times New Roman"/>
          <w:b w:val="0"/>
          <w:bCs/>
          <w:color w:val="000000"/>
          <w:sz w:val="32"/>
          <w:szCs w:val="32"/>
          <w:lang w:eastAsia="zh-CN"/>
        </w:rPr>
        <w:tab/>
      </w:r>
    </w:p>
    <w:p>
      <w:pPr>
        <w:rPr>
          <w:rFonts w:hint="eastAsia" w:ascii="仿宋" w:hAnsi="仿宋" w:eastAsia="仿宋" w:cs="Times New Roman"/>
          <w:b w:val="0"/>
          <w:bCs/>
          <w:color w:val="000000"/>
          <w:sz w:val="32"/>
          <w:szCs w:val="32"/>
          <w:lang w:eastAsia="zh-CN"/>
        </w:rPr>
      </w:pPr>
      <w:r>
        <w:rPr>
          <w:rFonts w:hint="eastAsia" w:ascii="仿宋" w:hAnsi="仿宋" w:eastAsia="仿宋" w:cs="Times New Roman"/>
          <w:b w:val="0"/>
          <w:bCs/>
          <w:color w:val="000000"/>
          <w:sz w:val="32"/>
          <w:szCs w:val="32"/>
          <w:lang w:eastAsia="zh-CN"/>
        </w:rPr>
        <w:t>二、沈阳市科技成果转化中试基地自评材料</w:t>
      </w:r>
    </w:p>
    <w:p>
      <w:pPr>
        <w:rPr>
          <w:rFonts w:hint="eastAsia" w:ascii="仿宋" w:hAnsi="仿宋" w:eastAsia="仿宋" w:cs="Times New Roman"/>
          <w:b w:val="0"/>
          <w:bCs/>
          <w:color w:val="000000"/>
          <w:sz w:val="32"/>
          <w:szCs w:val="32"/>
          <w:lang w:eastAsia="zh-CN"/>
        </w:rPr>
      </w:pPr>
      <w:r>
        <w:rPr>
          <w:rFonts w:hint="eastAsia" w:ascii="仿宋" w:hAnsi="仿宋" w:eastAsia="仿宋" w:cs="Times New Roman"/>
          <w:b w:val="0"/>
          <w:bCs/>
          <w:color w:val="000000"/>
          <w:sz w:val="32"/>
          <w:szCs w:val="32"/>
          <w:lang w:eastAsia="zh-CN"/>
        </w:rPr>
        <w:t>三、证明材料</w:t>
      </w:r>
      <w:r>
        <w:rPr>
          <w:rFonts w:hint="eastAsia" w:ascii="仿宋" w:hAnsi="仿宋" w:eastAsia="仿宋" w:cs="Times New Roman"/>
          <w:b w:val="0"/>
          <w:bCs/>
          <w:color w:val="000000"/>
          <w:sz w:val="32"/>
          <w:szCs w:val="32"/>
          <w:lang w:eastAsia="zh-CN"/>
        </w:rPr>
        <w:tab/>
      </w:r>
    </w:p>
    <w:p>
      <w:pPr>
        <w:rPr>
          <w:rFonts w:hint="eastAsia" w:ascii="仿宋" w:hAnsi="仿宋" w:eastAsia="仿宋" w:cs="Times New Roman"/>
          <w:b w:val="0"/>
          <w:bCs/>
          <w:color w:val="000000"/>
          <w:sz w:val="32"/>
          <w:szCs w:val="32"/>
          <w:lang w:eastAsia="zh-CN"/>
        </w:rPr>
      </w:pPr>
      <w:r>
        <w:rPr>
          <w:rFonts w:hint="eastAsia" w:ascii="仿宋" w:hAnsi="仿宋" w:eastAsia="仿宋" w:cs="Times New Roman"/>
          <w:b w:val="0"/>
          <w:bCs/>
          <w:color w:val="000000"/>
          <w:sz w:val="32"/>
          <w:szCs w:val="32"/>
          <w:lang w:eastAsia="zh-CN"/>
        </w:rPr>
        <w:t>1.依托单位法人证或营业执照等复印件</w:t>
      </w:r>
      <w:r>
        <w:rPr>
          <w:rFonts w:hint="eastAsia" w:ascii="仿宋" w:hAnsi="仿宋" w:eastAsia="仿宋" w:cs="Times New Roman"/>
          <w:b w:val="0"/>
          <w:bCs/>
          <w:color w:val="000000"/>
          <w:sz w:val="32"/>
          <w:szCs w:val="32"/>
          <w:lang w:eastAsia="zh-CN"/>
        </w:rPr>
        <w:tab/>
      </w:r>
    </w:p>
    <w:p>
      <w:pPr>
        <w:rPr>
          <w:rFonts w:hint="eastAsia" w:ascii="仿宋" w:hAnsi="仿宋" w:eastAsia="仿宋" w:cs="Times New Roman"/>
          <w:b w:val="0"/>
          <w:bCs/>
          <w:color w:val="000000"/>
          <w:sz w:val="32"/>
          <w:szCs w:val="32"/>
          <w:lang w:eastAsia="zh-CN"/>
        </w:rPr>
      </w:pPr>
      <w:r>
        <w:rPr>
          <w:rFonts w:hint="eastAsia" w:ascii="仿宋" w:hAnsi="仿宋" w:eastAsia="仿宋" w:cs="Times New Roman"/>
          <w:b w:val="0"/>
          <w:bCs/>
          <w:color w:val="000000"/>
          <w:sz w:val="32"/>
          <w:szCs w:val="32"/>
          <w:lang w:eastAsia="zh-CN"/>
        </w:rPr>
        <w:t>2.场地情况表</w:t>
      </w:r>
      <w:r>
        <w:rPr>
          <w:rFonts w:hint="eastAsia" w:ascii="仿宋" w:hAnsi="仿宋" w:eastAsia="仿宋" w:cs="Times New Roman"/>
          <w:b w:val="0"/>
          <w:bCs/>
          <w:color w:val="000000"/>
          <w:sz w:val="32"/>
          <w:szCs w:val="32"/>
          <w:lang w:eastAsia="zh-CN"/>
        </w:rPr>
        <w:tab/>
      </w:r>
    </w:p>
    <w:p>
      <w:pPr>
        <w:rPr>
          <w:rFonts w:hint="eastAsia" w:ascii="仿宋" w:hAnsi="仿宋" w:eastAsia="仿宋" w:cs="Times New Roman"/>
          <w:b w:val="0"/>
          <w:bCs/>
          <w:color w:val="000000"/>
          <w:sz w:val="32"/>
          <w:szCs w:val="32"/>
          <w:lang w:eastAsia="zh-CN"/>
        </w:rPr>
      </w:pPr>
      <w:r>
        <w:rPr>
          <w:rFonts w:hint="eastAsia" w:ascii="仿宋" w:hAnsi="仿宋" w:eastAsia="仿宋" w:cs="Times New Roman"/>
          <w:b w:val="0"/>
          <w:bCs/>
          <w:color w:val="000000"/>
          <w:sz w:val="32"/>
          <w:szCs w:val="32"/>
          <w:lang w:eastAsia="zh-CN"/>
        </w:rPr>
        <w:t>3.基地情况表</w:t>
      </w:r>
      <w:r>
        <w:rPr>
          <w:rFonts w:hint="eastAsia" w:ascii="仿宋" w:hAnsi="仿宋" w:eastAsia="仿宋" w:cs="Times New Roman"/>
          <w:b w:val="0"/>
          <w:bCs/>
          <w:color w:val="000000"/>
          <w:sz w:val="32"/>
          <w:szCs w:val="32"/>
          <w:lang w:eastAsia="zh-CN"/>
        </w:rPr>
        <w:tab/>
      </w:r>
    </w:p>
    <w:p>
      <w:pPr>
        <w:rPr>
          <w:rFonts w:hint="eastAsia" w:ascii="仿宋" w:hAnsi="仿宋" w:eastAsia="仿宋" w:cs="Times New Roman"/>
          <w:b w:val="0"/>
          <w:bCs/>
          <w:color w:val="000000"/>
          <w:sz w:val="32"/>
          <w:szCs w:val="32"/>
          <w:lang w:eastAsia="zh-CN"/>
        </w:rPr>
      </w:pPr>
      <w:r>
        <w:rPr>
          <w:rFonts w:hint="eastAsia" w:ascii="仿宋" w:hAnsi="仿宋" w:eastAsia="仿宋" w:cs="Times New Roman"/>
          <w:b w:val="0"/>
          <w:bCs/>
          <w:color w:val="000000"/>
          <w:sz w:val="32"/>
          <w:szCs w:val="32"/>
          <w:lang w:eastAsia="zh-CN"/>
        </w:rPr>
        <w:t>4.中试项目情况表</w:t>
      </w:r>
      <w:r>
        <w:rPr>
          <w:rFonts w:hint="eastAsia" w:ascii="仿宋" w:hAnsi="仿宋" w:eastAsia="仿宋" w:cs="Times New Roman"/>
          <w:b w:val="0"/>
          <w:bCs/>
          <w:color w:val="000000"/>
          <w:sz w:val="32"/>
          <w:szCs w:val="32"/>
          <w:lang w:eastAsia="zh-CN"/>
        </w:rPr>
        <w:tab/>
      </w:r>
    </w:p>
    <w:p>
      <w:pPr>
        <w:rPr>
          <w:rFonts w:hint="eastAsia" w:ascii="仿宋" w:hAnsi="仿宋" w:eastAsia="仿宋" w:cs="Times New Roman"/>
          <w:b w:val="0"/>
          <w:bCs/>
          <w:color w:val="000000"/>
          <w:sz w:val="32"/>
          <w:szCs w:val="32"/>
          <w:lang w:eastAsia="zh-CN"/>
        </w:rPr>
      </w:pPr>
      <w:r>
        <w:rPr>
          <w:rFonts w:hint="eastAsia" w:ascii="仿宋" w:hAnsi="仿宋" w:eastAsia="仿宋" w:cs="Times New Roman"/>
          <w:b w:val="0"/>
          <w:bCs/>
          <w:color w:val="000000"/>
          <w:sz w:val="32"/>
          <w:szCs w:val="32"/>
          <w:lang w:eastAsia="zh-CN"/>
        </w:rPr>
        <w:t>5.科技成果转化项目情况表</w:t>
      </w:r>
      <w:r>
        <w:rPr>
          <w:rFonts w:hint="eastAsia" w:ascii="仿宋" w:hAnsi="仿宋" w:eastAsia="仿宋" w:cs="Times New Roman"/>
          <w:b w:val="0"/>
          <w:bCs/>
          <w:color w:val="000000"/>
          <w:sz w:val="32"/>
          <w:szCs w:val="32"/>
          <w:lang w:eastAsia="zh-CN"/>
        </w:rPr>
        <w:tab/>
      </w:r>
    </w:p>
    <w:p>
      <w:pPr>
        <w:rPr>
          <w:rFonts w:hint="eastAsia" w:ascii="仿宋" w:hAnsi="仿宋" w:eastAsia="仿宋" w:cs="Times New Roman"/>
          <w:b w:val="0"/>
          <w:bCs/>
          <w:color w:val="000000"/>
          <w:sz w:val="32"/>
          <w:szCs w:val="32"/>
          <w:lang w:eastAsia="zh-CN"/>
        </w:rPr>
      </w:pPr>
      <w:r>
        <w:rPr>
          <w:rFonts w:hint="eastAsia" w:ascii="仿宋" w:hAnsi="仿宋" w:eastAsia="仿宋" w:cs="Times New Roman"/>
          <w:b w:val="0"/>
          <w:bCs/>
          <w:color w:val="000000"/>
          <w:sz w:val="32"/>
          <w:szCs w:val="32"/>
          <w:lang w:eastAsia="zh-CN"/>
        </w:rPr>
        <w:t>6.科技成果转化项目情况表</w:t>
      </w:r>
      <w:r>
        <w:rPr>
          <w:rFonts w:hint="eastAsia" w:ascii="仿宋" w:hAnsi="仿宋" w:eastAsia="仿宋" w:cs="Times New Roman"/>
          <w:b w:val="0"/>
          <w:bCs/>
          <w:color w:val="000000"/>
          <w:sz w:val="32"/>
          <w:szCs w:val="32"/>
          <w:lang w:eastAsia="zh-CN"/>
        </w:rPr>
        <w:tab/>
      </w:r>
      <w:r>
        <w:rPr>
          <w:rFonts w:hint="eastAsia" w:ascii="仿宋" w:hAnsi="仿宋" w:eastAsia="仿宋" w:cs="Times New Roman"/>
          <w:b w:val="0"/>
          <w:bCs/>
          <w:color w:val="000000"/>
          <w:sz w:val="32"/>
          <w:szCs w:val="32"/>
          <w:lang w:eastAsia="zh-CN"/>
        </w:rPr>
        <w:tab/>
      </w:r>
    </w:p>
    <w:p>
      <w:pPr>
        <w:rPr>
          <w:rFonts w:hint="eastAsia" w:ascii="仿宋" w:hAnsi="仿宋" w:eastAsia="仿宋" w:cs="Times New Roman"/>
          <w:b w:val="0"/>
          <w:bCs/>
          <w:color w:val="000000"/>
          <w:sz w:val="32"/>
          <w:szCs w:val="32"/>
          <w:lang w:eastAsia="zh-CN"/>
        </w:rPr>
      </w:pPr>
      <w:r>
        <w:rPr>
          <w:rFonts w:hint="eastAsia" w:ascii="仿宋" w:hAnsi="仿宋" w:eastAsia="仿宋" w:cs="Times New Roman"/>
          <w:b w:val="0"/>
          <w:bCs/>
          <w:color w:val="000000"/>
          <w:sz w:val="32"/>
          <w:szCs w:val="32"/>
          <w:lang w:eastAsia="zh-CN"/>
        </w:rPr>
        <w:t>四、基地年度财务审计报告（成立不满一年的企业，须提供资产评估报告）</w:t>
      </w:r>
    </w:p>
    <w:p>
      <w:pPr>
        <w:pStyle w:val="3"/>
        <w:rPr>
          <w:rFonts w:hint="default"/>
          <w:lang w:val="en-US" w:eastAsia="zh-CN"/>
        </w:rPr>
      </w:pPr>
      <w:r>
        <w:rPr>
          <w:rFonts w:hint="eastAsia" w:ascii="仿宋" w:hAnsi="仿宋" w:eastAsia="仿宋" w:cs="Times New Roman"/>
          <w:b w:val="0"/>
          <w:bCs/>
          <w:color w:val="000000"/>
          <w:sz w:val="32"/>
          <w:szCs w:val="32"/>
          <w:lang w:val="en-US" w:eastAsia="zh-CN"/>
        </w:rPr>
        <w:t>五、科研诚信承诺书</w:t>
      </w:r>
    </w:p>
    <w:p>
      <w:pPr>
        <w:rPr>
          <w:rFonts w:hint="eastAsia" w:ascii="仿宋" w:hAnsi="仿宋" w:eastAsia="仿宋" w:cs="Times New Roman"/>
          <w:b w:val="0"/>
          <w:bCs/>
          <w:color w:val="000000"/>
          <w:sz w:val="32"/>
          <w:szCs w:val="32"/>
          <w:lang w:eastAsia="zh-CN"/>
        </w:rPr>
      </w:pPr>
      <w:r>
        <w:rPr>
          <w:rFonts w:hint="eastAsia" w:ascii="仿宋" w:hAnsi="仿宋" w:eastAsia="仿宋" w:cs="Times New Roman"/>
          <w:b w:val="0"/>
          <w:bCs/>
          <w:color w:val="000000"/>
          <w:sz w:val="32"/>
          <w:szCs w:val="32"/>
          <w:lang w:eastAsia="zh-CN"/>
        </w:rPr>
        <w:t>六、审查推荐表</w:t>
      </w:r>
      <w:r>
        <w:rPr>
          <w:rFonts w:hint="eastAsia" w:ascii="仿宋" w:hAnsi="仿宋" w:eastAsia="仿宋" w:cs="Times New Roman"/>
          <w:b w:val="0"/>
          <w:bCs/>
          <w:color w:val="000000"/>
          <w:sz w:val="32"/>
          <w:szCs w:val="32"/>
          <w:lang w:eastAsia="zh-CN"/>
        </w:rPr>
        <w:tab/>
      </w:r>
    </w:p>
    <w:p>
      <w:pPr>
        <w:snapToGrid w:val="0"/>
        <w:spacing w:line="360" w:lineRule="auto"/>
        <w:rPr>
          <w:rFonts w:hint="eastAsia" w:ascii="黑体" w:hAnsi="黑体" w:eastAsia="黑体" w:cs="黑体"/>
          <w:sz w:val="32"/>
          <w:szCs w:val="32"/>
          <w:lang w:eastAsia="zh-CN"/>
        </w:rPr>
      </w:pPr>
      <w:r>
        <w:rPr>
          <w:rFonts w:hint="eastAsia" w:ascii="仿宋" w:hAnsi="仿宋" w:eastAsia="仿宋" w:cs="Times New Roman"/>
          <w:b w:val="0"/>
          <w:bCs/>
          <w:color w:val="000000"/>
          <w:sz w:val="32"/>
          <w:szCs w:val="32"/>
          <w:lang w:eastAsia="zh-CN"/>
        </w:rPr>
        <w:br w:type="page"/>
      </w:r>
      <w:bookmarkStart w:id="0" w:name="_Toc1752096735"/>
      <w:bookmarkStart w:id="1" w:name="_Toc26889_WPSOffice_Level1"/>
      <w:r>
        <w:rPr>
          <w:rFonts w:hint="eastAsia" w:ascii="黑体" w:hAnsi="黑体" w:eastAsia="黑体" w:cs="黑体"/>
          <w:sz w:val="32"/>
          <w:szCs w:val="32"/>
          <w:lang w:eastAsia="zh-CN"/>
        </w:rPr>
        <w:t>一、</w:t>
      </w:r>
      <w:bookmarkEnd w:id="0"/>
      <w:r>
        <w:rPr>
          <w:rFonts w:hint="eastAsia" w:ascii="黑体" w:hAnsi="黑体" w:eastAsia="黑体" w:cs="黑体"/>
          <w:sz w:val="32"/>
          <w:szCs w:val="32"/>
          <w:lang w:eastAsia="zh-CN"/>
        </w:rPr>
        <w:t>沈阳市科技成果转化中试基地建设专项申报表</w:t>
      </w:r>
    </w:p>
    <w:tbl>
      <w:tblPr>
        <w:tblStyle w:val="8"/>
        <w:tblW w:w="4998" w:type="pct"/>
        <w:tblInd w:w="0" w:type="dxa"/>
        <w:tblLayout w:type="autofit"/>
        <w:tblCellMar>
          <w:top w:w="0" w:type="dxa"/>
          <w:left w:w="108" w:type="dxa"/>
          <w:bottom w:w="0" w:type="dxa"/>
          <w:right w:w="108" w:type="dxa"/>
        </w:tblCellMar>
      </w:tblPr>
      <w:tblGrid>
        <w:gridCol w:w="1537"/>
        <w:gridCol w:w="909"/>
        <w:gridCol w:w="256"/>
        <w:gridCol w:w="814"/>
        <w:gridCol w:w="707"/>
        <w:gridCol w:w="1178"/>
        <w:gridCol w:w="853"/>
        <w:gridCol w:w="377"/>
        <w:gridCol w:w="1831"/>
      </w:tblGrid>
      <w:tr>
        <w:tblPrEx>
          <w:tblCellMar>
            <w:top w:w="0" w:type="dxa"/>
            <w:left w:w="108" w:type="dxa"/>
            <w:bottom w:w="0" w:type="dxa"/>
            <w:right w:w="108" w:type="dxa"/>
          </w:tblCellMar>
        </w:tblPrEx>
        <w:trPr>
          <w:trHeight w:val="680" w:hRule="atLeast"/>
        </w:trPr>
        <w:tc>
          <w:tcPr>
            <w:tcW w:w="908" w:type="pct"/>
            <w:tcBorders>
              <w:top w:val="single" w:color="auto" w:sz="4" w:space="0"/>
              <w:left w:val="single" w:color="auto" w:sz="4" w:space="0"/>
              <w:bottom w:val="single" w:color="auto" w:sz="4" w:space="0"/>
              <w:right w:val="single" w:color="auto" w:sz="4" w:space="0"/>
            </w:tcBorders>
            <w:noWrap w:val="0"/>
            <w:vAlign w:val="center"/>
          </w:tcPr>
          <w:p>
            <w:pPr>
              <w:pStyle w:val="15"/>
              <w:rPr>
                <w:rFonts w:hint="eastAsia" w:ascii="仿宋_GB2312" w:hAnsi="仿宋_GB2312" w:eastAsia="仿宋_GB2312"/>
                <w:color w:val="000000"/>
                <w:sz w:val="22"/>
                <w:szCs w:val="22"/>
              </w:rPr>
            </w:pPr>
            <w:r>
              <w:rPr>
                <w:rFonts w:hint="eastAsia" w:ascii="仿宋_GB2312" w:hAnsi="仿宋_GB2312" w:eastAsia="仿宋_GB2312" w:cs="仿宋_GB2312"/>
                <w:sz w:val="22"/>
                <w:szCs w:val="22"/>
                <w:lang w:eastAsia="zh-CN"/>
              </w:rPr>
              <w:t>基地</w:t>
            </w:r>
            <w:r>
              <w:rPr>
                <w:rFonts w:hint="eastAsia" w:ascii="仿宋_GB2312" w:hAnsi="仿宋_GB2312" w:eastAsia="仿宋_GB2312" w:cs="仿宋_GB2312"/>
                <w:sz w:val="22"/>
                <w:szCs w:val="22"/>
              </w:rPr>
              <w:t>名称</w:t>
            </w:r>
          </w:p>
        </w:tc>
        <w:tc>
          <w:tcPr>
            <w:tcW w:w="4091" w:type="pct"/>
            <w:gridSpan w:val="8"/>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hAnsi="仿宋_GB2312" w:eastAsia="仿宋_GB2312"/>
                <w:color w:val="000000"/>
                <w:sz w:val="22"/>
                <w:szCs w:val="22"/>
              </w:rPr>
            </w:pPr>
          </w:p>
        </w:tc>
      </w:tr>
      <w:tr>
        <w:tblPrEx>
          <w:tblCellMar>
            <w:top w:w="0" w:type="dxa"/>
            <w:left w:w="108" w:type="dxa"/>
            <w:bottom w:w="0" w:type="dxa"/>
            <w:right w:w="108" w:type="dxa"/>
          </w:tblCellMar>
        </w:tblPrEx>
        <w:trPr>
          <w:trHeight w:val="680" w:hRule="atLeast"/>
        </w:trPr>
        <w:tc>
          <w:tcPr>
            <w:tcW w:w="908" w:type="pct"/>
            <w:tcBorders>
              <w:top w:val="single" w:color="auto" w:sz="4" w:space="0"/>
              <w:left w:val="single" w:color="auto" w:sz="4" w:space="0"/>
              <w:bottom w:val="single" w:color="auto" w:sz="4" w:space="0"/>
              <w:right w:val="single" w:color="auto" w:sz="4" w:space="0"/>
            </w:tcBorders>
            <w:noWrap w:val="0"/>
            <w:vAlign w:val="center"/>
          </w:tcPr>
          <w:p>
            <w:pPr>
              <w:pStyle w:val="15"/>
              <w:rPr>
                <w:rFonts w:hint="eastAsia" w:ascii="仿宋_GB2312" w:hAnsi="仿宋_GB2312" w:eastAsia="仿宋_GB2312"/>
                <w:color w:val="000000"/>
                <w:sz w:val="22"/>
                <w:szCs w:val="22"/>
              </w:rPr>
            </w:pPr>
            <w:r>
              <w:rPr>
                <w:rFonts w:hint="eastAsia" w:ascii="仿宋_GB2312" w:hAnsi="仿宋_GB2312" w:eastAsia="仿宋_GB2312" w:cs="仿宋_GB2312"/>
                <w:sz w:val="22"/>
                <w:szCs w:val="22"/>
                <w:lang w:eastAsia="zh-CN"/>
              </w:rPr>
              <w:t>依托单位</w:t>
            </w:r>
            <w:r>
              <w:rPr>
                <w:rFonts w:hint="eastAsia" w:ascii="仿宋_GB2312" w:hAnsi="仿宋_GB2312" w:eastAsia="仿宋_GB2312" w:cs="仿宋_GB2312"/>
                <w:sz w:val="22"/>
                <w:szCs w:val="22"/>
              </w:rPr>
              <w:t>名称</w:t>
            </w:r>
          </w:p>
        </w:tc>
        <w:tc>
          <w:tcPr>
            <w:tcW w:w="4091" w:type="pct"/>
            <w:gridSpan w:val="8"/>
            <w:tcBorders>
              <w:top w:val="single" w:color="auto" w:sz="4" w:space="0"/>
              <w:left w:val="single" w:color="auto" w:sz="4" w:space="0"/>
              <w:bottom w:val="single" w:color="auto" w:sz="4" w:space="0"/>
              <w:right w:val="single" w:color="auto" w:sz="4" w:space="0"/>
            </w:tcBorders>
            <w:noWrap w:val="0"/>
            <w:vAlign w:val="center"/>
          </w:tcPr>
          <w:p>
            <w:pPr>
              <w:rPr>
                <w:rFonts w:hint="eastAsia" w:eastAsia="Times New Roman"/>
                <w:color w:val="FF0000"/>
                <w:sz w:val="48"/>
                <w:szCs w:val="48"/>
              </w:rPr>
            </w:pPr>
          </w:p>
        </w:tc>
      </w:tr>
      <w:tr>
        <w:tblPrEx>
          <w:tblCellMar>
            <w:top w:w="0" w:type="dxa"/>
            <w:left w:w="108" w:type="dxa"/>
            <w:bottom w:w="0" w:type="dxa"/>
            <w:right w:w="108" w:type="dxa"/>
          </w:tblCellMar>
        </w:tblPrEx>
        <w:trPr>
          <w:trHeight w:val="1178" w:hRule="atLeast"/>
        </w:trPr>
        <w:tc>
          <w:tcPr>
            <w:tcW w:w="908" w:type="pct"/>
            <w:tcBorders>
              <w:top w:val="single" w:color="auto" w:sz="4" w:space="0"/>
              <w:left w:val="single" w:color="auto" w:sz="4" w:space="0"/>
              <w:bottom w:val="single" w:color="auto" w:sz="4" w:space="0"/>
              <w:right w:val="single" w:color="auto" w:sz="4" w:space="0"/>
            </w:tcBorders>
            <w:noWrap w:val="0"/>
            <w:vAlign w:val="center"/>
          </w:tcPr>
          <w:p>
            <w:pPr>
              <w:pStyle w:val="15"/>
              <w:rPr>
                <w:rFonts w:hint="eastAsia" w:ascii="仿宋_GB2312" w:hAnsi="仿宋_GB2312" w:eastAsia="仿宋_GB2312"/>
                <w:color w:val="000000"/>
                <w:sz w:val="22"/>
                <w:szCs w:val="22"/>
                <w:lang w:eastAsia="zh-CN"/>
              </w:rPr>
            </w:pPr>
            <w:r>
              <w:rPr>
                <w:rFonts w:hint="eastAsia" w:ascii="仿宋_GB2312" w:hAnsi="仿宋_GB2312" w:eastAsia="仿宋_GB2312" w:cs="仿宋_GB2312"/>
                <w:sz w:val="22"/>
                <w:szCs w:val="22"/>
                <w:lang w:eastAsia="zh-CN"/>
              </w:rPr>
              <w:t>产业领域</w:t>
            </w:r>
          </w:p>
        </w:tc>
        <w:tc>
          <w:tcPr>
            <w:tcW w:w="4091" w:type="pct"/>
            <w:gridSpan w:val="8"/>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eastAsia="zh-CN"/>
              </w:rPr>
              <w:t>信息技术</w:t>
            </w:r>
            <w:r>
              <w:rPr>
                <w:rFonts w:hint="eastAsia" w:ascii="仿宋_GB2312" w:hAnsi="仿宋_GB2312" w:eastAsia="仿宋_GB2312" w:cs="仿宋_GB2312"/>
                <w:sz w:val="22"/>
                <w:szCs w:val="22"/>
              </w:rPr>
              <w:sym w:font="Wingdings 2" w:char="00A3"/>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eastAsia="zh-CN"/>
              </w:rPr>
              <w:t>新材料</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eastAsia="zh-CN"/>
              </w:rPr>
              <w:t>节能环保</w:t>
            </w: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 xml:space="preserve">  </w:t>
            </w:r>
            <w:r>
              <w:rPr>
                <w:rFonts w:hint="eastAsia" w:ascii="仿宋_GB2312" w:hAnsi="仿宋_GB2312" w:eastAsia="仿宋_GB2312" w:cs="仿宋_GB2312"/>
                <w:sz w:val="22"/>
                <w:szCs w:val="22"/>
                <w:lang w:eastAsia="zh-CN"/>
              </w:rPr>
              <w:t>生物医药</w:t>
            </w: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 xml:space="preserve">  </w:t>
            </w:r>
            <w:r>
              <w:rPr>
                <w:rFonts w:hint="eastAsia" w:ascii="仿宋_GB2312" w:hAnsi="仿宋_GB2312" w:eastAsia="仿宋_GB2312" w:cs="仿宋_GB2312"/>
                <w:sz w:val="22"/>
                <w:szCs w:val="22"/>
                <w:lang w:eastAsia="zh-CN"/>
              </w:rPr>
              <w:t>装备制造</w:t>
            </w:r>
            <w:r>
              <w:rPr>
                <w:rFonts w:hint="eastAsia" w:ascii="仿宋_GB2312" w:hAnsi="仿宋_GB2312" w:eastAsia="仿宋_GB2312" w:cs="仿宋_GB2312"/>
                <w:sz w:val="22"/>
                <w:szCs w:val="22"/>
              </w:rPr>
              <w:t>□</w:t>
            </w:r>
          </w:p>
          <w:p>
            <w:pPr>
              <w:pStyle w:val="16"/>
              <w:ind w:firstLine="0" w:firstLineChars="0"/>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eastAsia="zh-CN"/>
              </w:rPr>
              <w:t>新能源</w:t>
            </w: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 xml:space="preserve">  </w:t>
            </w:r>
            <w:r>
              <w:rPr>
                <w:rFonts w:hint="eastAsia" w:ascii="仿宋_GB2312" w:hAnsi="仿宋_GB2312" w:eastAsia="仿宋_GB2312" w:cs="仿宋_GB2312"/>
                <w:sz w:val="22"/>
                <w:szCs w:val="22"/>
                <w:lang w:eastAsia="zh-CN"/>
              </w:rPr>
              <w:t>精细化工</w:t>
            </w: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 xml:space="preserve">  </w:t>
            </w:r>
            <w:r>
              <w:rPr>
                <w:rFonts w:hint="eastAsia" w:ascii="仿宋_GB2312" w:hAnsi="仿宋_GB2312" w:eastAsia="仿宋_GB2312" w:cs="仿宋_GB2312"/>
                <w:sz w:val="22"/>
                <w:szCs w:val="22"/>
                <w:lang w:eastAsia="zh-CN"/>
              </w:rPr>
              <w:t>农业</w:t>
            </w: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 xml:space="preserve">  </w:t>
            </w:r>
            <w:r>
              <w:rPr>
                <w:rFonts w:hint="eastAsia" w:ascii="仿宋_GB2312" w:hAnsi="仿宋_GB2312" w:eastAsia="仿宋_GB2312" w:cs="仿宋_GB2312"/>
                <w:sz w:val="22"/>
                <w:szCs w:val="22"/>
                <w:lang w:eastAsia="zh-CN"/>
              </w:rPr>
              <w:t>冶金</w:t>
            </w:r>
            <w:r>
              <w:rPr>
                <w:rFonts w:hint="eastAsia" w:ascii="仿宋_GB2312" w:hAnsi="仿宋_GB2312" w:eastAsia="仿宋_GB2312" w:cs="仿宋_GB2312"/>
                <w:sz w:val="22"/>
                <w:szCs w:val="22"/>
              </w:rPr>
              <w:t>□</w:t>
            </w:r>
            <w:r>
              <w:rPr>
                <w:rFonts w:hint="eastAsia" w:ascii="仿宋_GB2312" w:hAnsi="仿宋_GB2312" w:eastAsia="仿宋_GB2312" w:cs="仿宋_GB2312"/>
                <w:sz w:val="22"/>
                <w:szCs w:val="22"/>
                <w:lang w:val="en-US" w:eastAsia="zh-CN"/>
              </w:rPr>
              <w:t xml:space="preserve">  </w:t>
            </w:r>
            <w:r>
              <w:rPr>
                <w:rFonts w:hint="eastAsia" w:ascii="仿宋_GB2312" w:hAnsi="仿宋_GB2312" w:eastAsia="仿宋_GB2312" w:cs="仿宋_GB2312"/>
                <w:sz w:val="22"/>
                <w:szCs w:val="22"/>
                <w:lang w:eastAsia="zh-CN"/>
              </w:rPr>
              <w:t>其他</w:t>
            </w:r>
            <w:r>
              <w:rPr>
                <w:rFonts w:hint="eastAsia" w:ascii="仿宋_GB2312" w:hAnsi="仿宋_GB2312" w:eastAsia="仿宋_GB2312" w:cs="仿宋_GB2312"/>
                <w:sz w:val="22"/>
                <w:szCs w:val="22"/>
              </w:rPr>
              <w:t>□</w:t>
            </w:r>
          </w:p>
        </w:tc>
      </w:tr>
      <w:tr>
        <w:tblPrEx>
          <w:tblCellMar>
            <w:top w:w="0" w:type="dxa"/>
            <w:left w:w="108" w:type="dxa"/>
            <w:bottom w:w="0" w:type="dxa"/>
            <w:right w:w="108" w:type="dxa"/>
          </w:tblCellMar>
        </w:tblPrEx>
        <w:trPr>
          <w:trHeight w:val="680" w:hRule="atLeast"/>
        </w:trPr>
        <w:tc>
          <w:tcPr>
            <w:tcW w:w="908" w:type="pct"/>
            <w:tcBorders>
              <w:top w:val="single" w:color="auto" w:sz="4" w:space="0"/>
              <w:left w:val="single" w:color="auto" w:sz="4" w:space="0"/>
              <w:right w:val="single" w:color="auto" w:sz="4" w:space="0"/>
            </w:tcBorders>
            <w:noWrap w:val="0"/>
            <w:vAlign w:val="center"/>
          </w:tcPr>
          <w:p>
            <w:pPr>
              <w:pStyle w:val="15"/>
              <w:rPr>
                <w:rFonts w:hint="eastAsia" w:ascii="仿宋_GB2312" w:hAnsi="仿宋_GB2312" w:eastAsia="仿宋_GB2312"/>
                <w:color w:val="000000"/>
                <w:sz w:val="22"/>
                <w:szCs w:val="22"/>
              </w:rPr>
            </w:pPr>
            <w:r>
              <w:rPr>
                <w:rFonts w:hint="eastAsia" w:ascii="仿宋_GB2312" w:hAnsi="仿宋_GB2312" w:eastAsia="仿宋_GB2312" w:cs="仿宋_GB2312"/>
                <w:sz w:val="22"/>
                <w:szCs w:val="22"/>
                <w:lang w:eastAsia="zh-CN"/>
              </w:rPr>
              <w:t>依托单位</w:t>
            </w:r>
            <w:r>
              <w:rPr>
                <w:rFonts w:hint="eastAsia" w:ascii="仿宋_GB2312" w:hAnsi="仿宋_GB2312" w:eastAsia="仿宋_GB2312" w:cs="仿宋_GB2312"/>
                <w:sz w:val="22"/>
                <w:szCs w:val="22"/>
              </w:rPr>
              <w:t>性质</w:t>
            </w:r>
          </w:p>
        </w:tc>
        <w:tc>
          <w:tcPr>
            <w:tcW w:w="4091" w:type="pct"/>
            <w:gridSpan w:val="8"/>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rPr>
                <w:rFonts w:hint="eastAsia" w:ascii="仿宋_GB2312" w:hAnsi="仿宋_GB2312" w:eastAsia="仿宋_GB2312"/>
                <w:color w:val="000000"/>
                <w:sz w:val="22"/>
                <w:szCs w:val="22"/>
              </w:rPr>
            </w:pPr>
            <w:r>
              <w:rPr>
                <w:rFonts w:hint="eastAsia" w:ascii="仿宋_GB2312" w:hAnsi="仿宋_GB2312" w:eastAsia="仿宋_GB2312" w:cs="仿宋_GB2312"/>
                <w:sz w:val="22"/>
                <w:szCs w:val="22"/>
              </w:rPr>
              <w:t>事业单位□  国有企业□  民营企业□  其他□</w:t>
            </w:r>
          </w:p>
        </w:tc>
      </w:tr>
      <w:tr>
        <w:tblPrEx>
          <w:tblCellMar>
            <w:top w:w="0" w:type="dxa"/>
            <w:left w:w="108" w:type="dxa"/>
            <w:bottom w:w="0" w:type="dxa"/>
            <w:right w:w="108" w:type="dxa"/>
          </w:tblCellMar>
        </w:tblPrEx>
        <w:trPr>
          <w:trHeight w:val="680" w:hRule="atLeast"/>
        </w:trPr>
        <w:tc>
          <w:tcPr>
            <w:tcW w:w="90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sz w:val="22"/>
                <w:szCs w:val="22"/>
              </w:rPr>
            </w:pPr>
            <w:r>
              <w:rPr>
                <w:rFonts w:hint="eastAsia" w:ascii="仿宋_GB2312" w:hAnsi="仿宋_GB2312" w:eastAsia="仿宋_GB2312"/>
                <w:color w:val="000000"/>
                <w:sz w:val="22"/>
                <w:szCs w:val="22"/>
              </w:rPr>
              <w:t>单位负责人</w:t>
            </w:r>
          </w:p>
        </w:tc>
        <w:tc>
          <w:tcPr>
            <w:tcW w:w="688"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sz w:val="22"/>
                <w:szCs w:val="22"/>
              </w:rPr>
            </w:pPr>
          </w:p>
        </w:tc>
        <w:tc>
          <w:tcPr>
            <w:tcW w:w="48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sz w:val="22"/>
                <w:szCs w:val="22"/>
              </w:rPr>
            </w:pPr>
            <w:r>
              <w:rPr>
                <w:rFonts w:hint="eastAsia" w:ascii="仿宋_GB2312" w:hAnsi="仿宋_GB2312" w:eastAsia="仿宋_GB2312"/>
                <w:color w:val="000000"/>
                <w:sz w:val="22"/>
                <w:szCs w:val="22"/>
              </w:rPr>
              <w:t>电 话</w:t>
            </w:r>
          </w:p>
        </w:tc>
        <w:tc>
          <w:tcPr>
            <w:tcW w:w="1114"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sz w:val="22"/>
                <w:szCs w:val="22"/>
              </w:rPr>
            </w:pPr>
          </w:p>
        </w:tc>
        <w:tc>
          <w:tcPr>
            <w:tcW w:w="50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sz w:val="22"/>
                <w:szCs w:val="22"/>
              </w:rPr>
            </w:pPr>
            <w:r>
              <w:rPr>
                <w:rFonts w:hint="eastAsia" w:ascii="仿宋_GB2312" w:hAnsi="仿宋_GB2312" w:eastAsia="仿宋_GB2312"/>
                <w:color w:val="000000"/>
                <w:sz w:val="22"/>
                <w:szCs w:val="22"/>
              </w:rPr>
              <w:t>手 机</w:t>
            </w:r>
          </w:p>
        </w:tc>
        <w:tc>
          <w:tcPr>
            <w:tcW w:w="130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sz w:val="22"/>
                <w:szCs w:val="22"/>
              </w:rPr>
            </w:pPr>
          </w:p>
        </w:tc>
      </w:tr>
      <w:tr>
        <w:tblPrEx>
          <w:tblCellMar>
            <w:top w:w="0" w:type="dxa"/>
            <w:left w:w="108" w:type="dxa"/>
            <w:bottom w:w="0" w:type="dxa"/>
            <w:right w:w="108" w:type="dxa"/>
          </w:tblCellMar>
        </w:tblPrEx>
        <w:trPr>
          <w:trHeight w:val="680" w:hRule="atLeast"/>
        </w:trPr>
        <w:tc>
          <w:tcPr>
            <w:tcW w:w="90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sz w:val="22"/>
                <w:szCs w:val="22"/>
              </w:rPr>
            </w:pPr>
            <w:r>
              <w:rPr>
                <w:rFonts w:hint="eastAsia" w:ascii="仿宋_GB2312" w:hAnsi="仿宋_GB2312" w:eastAsia="仿宋_GB2312"/>
                <w:color w:val="000000"/>
                <w:sz w:val="22"/>
                <w:szCs w:val="22"/>
              </w:rPr>
              <w:t>联 系 人</w:t>
            </w:r>
          </w:p>
        </w:tc>
        <w:tc>
          <w:tcPr>
            <w:tcW w:w="688"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sz w:val="22"/>
                <w:szCs w:val="22"/>
              </w:rPr>
            </w:pPr>
          </w:p>
        </w:tc>
        <w:tc>
          <w:tcPr>
            <w:tcW w:w="48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sz w:val="22"/>
                <w:szCs w:val="22"/>
              </w:rPr>
            </w:pPr>
            <w:r>
              <w:rPr>
                <w:rFonts w:hint="eastAsia" w:ascii="仿宋_GB2312" w:hAnsi="仿宋_GB2312" w:eastAsia="仿宋_GB2312"/>
                <w:color w:val="000000"/>
                <w:sz w:val="22"/>
                <w:szCs w:val="22"/>
              </w:rPr>
              <w:t>电</w:t>
            </w:r>
            <w:r>
              <w:rPr>
                <w:rFonts w:hint="eastAsia" w:ascii="仿宋_GB2312" w:hAnsi="仿宋_GB2312" w:eastAsia="仿宋_GB2312"/>
                <w:color w:val="000000"/>
                <w:sz w:val="22"/>
                <w:szCs w:val="22"/>
                <w:lang w:val="en-US" w:eastAsia="zh-CN"/>
              </w:rPr>
              <w:t xml:space="preserve"> </w:t>
            </w:r>
            <w:r>
              <w:rPr>
                <w:rFonts w:hint="eastAsia" w:ascii="仿宋_GB2312" w:hAnsi="仿宋_GB2312" w:eastAsia="仿宋_GB2312"/>
                <w:color w:val="000000"/>
                <w:sz w:val="22"/>
                <w:szCs w:val="22"/>
              </w:rPr>
              <w:t>话</w:t>
            </w:r>
          </w:p>
        </w:tc>
        <w:tc>
          <w:tcPr>
            <w:tcW w:w="1114"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sz w:val="22"/>
                <w:szCs w:val="22"/>
              </w:rPr>
            </w:pPr>
          </w:p>
        </w:tc>
        <w:tc>
          <w:tcPr>
            <w:tcW w:w="50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sz w:val="22"/>
                <w:szCs w:val="22"/>
              </w:rPr>
            </w:pPr>
            <w:r>
              <w:rPr>
                <w:rFonts w:hint="eastAsia" w:ascii="仿宋_GB2312" w:hAnsi="仿宋_GB2312" w:eastAsia="仿宋_GB2312"/>
                <w:color w:val="000000"/>
                <w:sz w:val="22"/>
                <w:szCs w:val="22"/>
              </w:rPr>
              <w:t>手 机</w:t>
            </w:r>
          </w:p>
        </w:tc>
        <w:tc>
          <w:tcPr>
            <w:tcW w:w="130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sz w:val="22"/>
                <w:szCs w:val="22"/>
              </w:rPr>
            </w:pPr>
          </w:p>
        </w:tc>
      </w:tr>
      <w:tr>
        <w:tblPrEx>
          <w:tblCellMar>
            <w:top w:w="0" w:type="dxa"/>
            <w:left w:w="108" w:type="dxa"/>
            <w:bottom w:w="0" w:type="dxa"/>
            <w:right w:w="108" w:type="dxa"/>
          </w:tblCellMar>
        </w:tblPrEx>
        <w:trPr>
          <w:trHeight w:val="680" w:hRule="atLeast"/>
        </w:trPr>
        <w:tc>
          <w:tcPr>
            <w:tcW w:w="90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sz w:val="22"/>
                <w:szCs w:val="22"/>
              </w:rPr>
            </w:pPr>
            <w:r>
              <w:rPr>
                <w:rFonts w:hint="eastAsia" w:ascii="仿宋_GB2312" w:hAnsi="仿宋_GB2312" w:eastAsia="仿宋_GB2312" w:cs="仿宋_GB2312"/>
                <w:sz w:val="22"/>
                <w:szCs w:val="22"/>
                <w:lang w:eastAsia="zh-CN"/>
              </w:rPr>
              <w:t>通讯</w:t>
            </w:r>
            <w:r>
              <w:rPr>
                <w:rFonts w:hint="eastAsia" w:ascii="仿宋_GB2312" w:hAnsi="仿宋_GB2312" w:eastAsia="仿宋_GB2312" w:cs="仿宋_GB2312"/>
                <w:sz w:val="22"/>
                <w:szCs w:val="22"/>
              </w:rPr>
              <w:t>地址</w:t>
            </w:r>
          </w:p>
        </w:tc>
        <w:tc>
          <w:tcPr>
            <w:tcW w:w="4091" w:type="pct"/>
            <w:gridSpan w:val="8"/>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sz w:val="22"/>
                <w:szCs w:val="22"/>
              </w:rPr>
            </w:pPr>
          </w:p>
        </w:tc>
      </w:tr>
      <w:tr>
        <w:tblPrEx>
          <w:tblCellMar>
            <w:top w:w="0" w:type="dxa"/>
            <w:left w:w="108" w:type="dxa"/>
            <w:bottom w:w="0" w:type="dxa"/>
            <w:right w:w="108" w:type="dxa"/>
          </w:tblCellMar>
        </w:tblPrEx>
        <w:trPr>
          <w:trHeight w:val="680" w:hRule="atLeast"/>
        </w:trPr>
        <w:tc>
          <w:tcPr>
            <w:tcW w:w="908"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备案时间</w:t>
            </w:r>
          </w:p>
        </w:tc>
        <w:tc>
          <w:tcPr>
            <w:tcW w:w="1169" w:type="pct"/>
            <w:gridSpan w:val="3"/>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olor w:val="000000"/>
                <w:sz w:val="22"/>
                <w:szCs w:val="22"/>
              </w:rPr>
            </w:pPr>
          </w:p>
        </w:tc>
        <w:tc>
          <w:tcPr>
            <w:tcW w:w="1114" w:type="pct"/>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是否已备案为省级基地</w:t>
            </w:r>
          </w:p>
        </w:tc>
        <w:tc>
          <w:tcPr>
            <w:tcW w:w="1806" w:type="pct"/>
            <w:gridSpan w:val="3"/>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是</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val="en-US" w:eastAsia="zh-CN"/>
              </w:rPr>
              <w:t>否</w:t>
            </w:r>
            <w:r>
              <w:rPr>
                <w:rFonts w:hint="eastAsia" w:ascii="仿宋_GB2312" w:hAnsi="仿宋_GB2312" w:eastAsia="仿宋_GB2312" w:cs="仿宋_GB2312"/>
                <w:sz w:val="22"/>
                <w:szCs w:val="22"/>
              </w:rPr>
              <w:t xml:space="preserve">□ </w:t>
            </w:r>
          </w:p>
        </w:tc>
      </w:tr>
      <w:tr>
        <w:tblPrEx>
          <w:tblCellMar>
            <w:top w:w="0" w:type="dxa"/>
            <w:left w:w="108" w:type="dxa"/>
            <w:bottom w:w="0" w:type="dxa"/>
            <w:right w:w="108" w:type="dxa"/>
          </w:tblCellMar>
        </w:tblPrEx>
        <w:trPr>
          <w:trHeight w:val="680" w:hRule="atLeast"/>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仿宋_GB2312" w:hAnsi="仿宋_GB2312" w:eastAsia="仿宋_GB2312"/>
                <w:b/>
                <w:bCs/>
                <w:color w:val="000000"/>
                <w:sz w:val="22"/>
                <w:szCs w:val="22"/>
                <w:lang w:val="en-US" w:eastAsia="zh-CN"/>
              </w:rPr>
            </w:pPr>
            <w:r>
              <w:rPr>
                <w:rFonts w:hint="eastAsia" w:ascii="仿宋_GB2312" w:hAnsi="仿宋_GB2312" w:eastAsia="仿宋_GB2312"/>
                <w:b/>
                <w:bCs/>
                <w:color w:val="000000"/>
                <w:sz w:val="22"/>
                <w:szCs w:val="22"/>
                <w:lang w:val="en-US" w:eastAsia="zh-CN"/>
              </w:rPr>
              <w:t>主要指标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5" w:type="pct"/>
            <w:gridSpan w:val="2"/>
            <w:tcBorders>
              <w:top w:val="single" w:color="auto" w:sz="4" w:space="0"/>
              <w:left w:val="single" w:color="auto" w:sz="4" w:space="0"/>
              <w:bottom w:val="single" w:color="auto" w:sz="4" w:space="0"/>
              <w:right w:val="single" w:color="auto" w:sz="4" w:space="0"/>
            </w:tcBorders>
            <w:noWrap w:val="0"/>
            <w:vAlign w:val="center"/>
          </w:tcPr>
          <w:p>
            <w:pPr>
              <w:pStyle w:val="15"/>
              <w:jc w:val="center"/>
              <w:rPr>
                <w:rFonts w:hint="eastAsia"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lang w:eastAsia="zh-CN"/>
              </w:rPr>
              <w:t>基地</w:t>
            </w:r>
            <w:r>
              <w:rPr>
                <w:rFonts w:hint="eastAsia" w:ascii="仿宋_GB2312" w:hAnsi="仿宋_GB2312" w:eastAsia="仿宋_GB2312" w:cs="仿宋_GB2312"/>
                <w:color w:val="auto"/>
                <w:sz w:val="22"/>
                <w:szCs w:val="22"/>
              </w:rPr>
              <w:t>使用</w:t>
            </w:r>
            <w:r>
              <w:rPr>
                <w:rFonts w:hint="eastAsia" w:ascii="仿宋_GB2312" w:hAnsi="仿宋_GB2312" w:eastAsia="仿宋_GB2312" w:cs="仿宋_GB2312"/>
                <w:color w:val="auto"/>
                <w:sz w:val="22"/>
                <w:szCs w:val="22"/>
                <w:lang w:eastAsia="zh-CN"/>
              </w:rPr>
              <w:t>总</w:t>
            </w:r>
            <w:r>
              <w:rPr>
                <w:rFonts w:hint="eastAsia" w:ascii="仿宋_GB2312" w:hAnsi="仿宋_GB2312" w:eastAsia="仿宋_GB2312" w:cs="仿宋_GB2312"/>
                <w:color w:val="auto"/>
                <w:sz w:val="22"/>
                <w:szCs w:val="22"/>
              </w:rPr>
              <w:t>面积</w:t>
            </w:r>
          </w:p>
          <w:p>
            <w:pPr>
              <w:pStyle w:val="15"/>
              <w:jc w:val="center"/>
              <w:rPr>
                <w:rFonts w:hint="eastAsia" w:ascii="仿宋_GB2312" w:hAnsi="仿宋_GB2312" w:eastAsia="仿宋_GB2312" w:cs="仿宋_GB2312"/>
                <w:color w:val="auto"/>
                <w:sz w:val="22"/>
                <w:szCs w:val="22"/>
                <w:lang w:eastAsia="zh-CN"/>
              </w:rPr>
            </w:pPr>
            <w:r>
              <w:rPr>
                <w:rFonts w:hint="eastAsia" w:ascii="仿宋_GB2312" w:hAnsi="仿宋_GB2312" w:eastAsia="仿宋_GB2312" w:cs="仿宋_GB2312"/>
                <w:color w:val="auto"/>
                <w:sz w:val="22"/>
                <w:szCs w:val="22"/>
                <w:lang w:eastAsia="zh-CN"/>
              </w:rPr>
              <w:t>（平方米）</w:t>
            </w:r>
          </w:p>
        </w:tc>
        <w:tc>
          <w:tcPr>
            <w:tcW w:w="3554" w:type="pct"/>
            <w:gridSpan w:val="7"/>
            <w:tcBorders>
              <w:top w:val="single" w:color="auto" w:sz="4" w:space="0"/>
              <w:left w:val="single" w:color="auto" w:sz="4" w:space="0"/>
              <w:bottom w:val="single" w:color="auto" w:sz="4" w:space="0"/>
              <w:right w:val="single" w:color="auto" w:sz="4" w:space="0"/>
            </w:tcBorders>
            <w:noWrap w:val="0"/>
            <w:vAlign w:val="center"/>
          </w:tcPr>
          <w:p>
            <w:pPr>
              <w:pStyle w:val="17"/>
              <w:jc w:val="center"/>
              <w:rPr>
                <w:rFonts w:hint="default" w:ascii="仿宋_GB2312" w:hAnsi="仿宋_GB2312" w:eastAsia="仿宋_GB2312" w:cs="仿宋_GB2312"/>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5" w:type="pct"/>
            <w:gridSpan w:val="2"/>
            <w:tcBorders>
              <w:top w:val="single" w:color="auto" w:sz="4" w:space="0"/>
              <w:left w:val="single" w:color="auto" w:sz="4" w:space="0"/>
              <w:bottom w:val="single" w:color="auto" w:sz="4" w:space="0"/>
              <w:right w:val="single" w:color="auto" w:sz="4" w:space="0"/>
            </w:tcBorders>
            <w:noWrap w:val="0"/>
            <w:vAlign w:val="center"/>
          </w:tcPr>
          <w:p>
            <w:pPr>
              <w:pStyle w:val="15"/>
              <w:jc w:val="center"/>
              <w:rPr>
                <w:rFonts w:hint="eastAsia" w:ascii="仿宋_GB2312" w:hAnsi="仿宋_GB2312" w:eastAsia="仿宋_GB2312"/>
                <w:color w:val="000000"/>
                <w:sz w:val="22"/>
                <w:szCs w:val="22"/>
                <w:lang w:val="en-US" w:eastAsia="zh-CN"/>
              </w:rPr>
            </w:pPr>
            <w:r>
              <w:rPr>
                <w:rFonts w:hint="eastAsia" w:ascii="仿宋_GB2312" w:hAnsi="仿宋_GB2312" w:eastAsia="仿宋_GB2312"/>
                <w:color w:val="000000"/>
                <w:sz w:val="22"/>
                <w:szCs w:val="22"/>
                <w:lang w:val="en-US" w:eastAsia="zh-CN"/>
              </w:rPr>
              <w:t>近3年是否有</w:t>
            </w:r>
          </w:p>
          <w:p>
            <w:pPr>
              <w:pStyle w:val="15"/>
              <w:jc w:val="center"/>
              <w:rPr>
                <w:rFonts w:hint="default" w:ascii="仿宋_GB2312" w:hAnsi="仿宋_GB2312" w:eastAsia="仿宋_GB2312"/>
                <w:color w:val="000000"/>
                <w:sz w:val="22"/>
                <w:szCs w:val="22"/>
                <w:lang w:val="en-US" w:eastAsia="zh-CN"/>
              </w:rPr>
            </w:pPr>
            <w:r>
              <w:rPr>
                <w:rFonts w:hint="eastAsia" w:ascii="仿宋_GB2312" w:hAnsi="仿宋_GB2312" w:eastAsia="仿宋_GB2312"/>
                <w:color w:val="000000"/>
                <w:sz w:val="22"/>
                <w:szCs w:val="22"/>
                <w:lang w:val="en-US" w:eastAsia="zh-CN"/>
              </w:rPr>
              <w:t>行政处罚记录</w:t>
            </w:r>
          </w:p>
        </w:tc>
        <w:tc>
          <w:tcPr>
            <w:tcW w:w="1050"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kern w:val="2"/>
                <w:sz w:val="22"/>
                <w:szCs w:val="22"/>
                <w:lang w:val="en-US" w:eastAsia="zh-CN" w:bidi="ar-SA"/>
              </w:rPr>
            </w:pPr>
            <w:r>
              <w:rPr>
                <w:rFonts w:hint="eastAsia" w:ascii="仿宋_GB2312" w:hAnsi="仿宋_GB2312" w:eastAsia="仿宋_GB2312" w:cs="仿宋_GB2312"/>
                <w:sz w:val="22"/>
                <w:szCs w:val="22"/>
                <w:lang w:val="en-US" w:eastAsia="zh-CN"/>
              </w:rPr>
              <w:t>是</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val="en-US" w:eastAsia="zh-CN"/>
              </w:rPr>
              <w:t>否</w:t>
            </w:r>
            <w:r>
              <w:rPr>
                <w:rFonts w:hint="eastAsia" w:ascii="仿宋_GB2312" w:hAnsi="仿宋_GB2312" w:eastAsia="仿宋_GB2312" w:cs="仿宋_GB2312"/>
                <w:sz w:val="22"/>
                <w:szCs w:val="22"/>
              </w:rPr>
              <w:t>□</w:t>
            </w:r>
          </w:p>
        </w:tc>
        <w:tc>
          <w:tcPr>
            <w:tcW w:w="1423" w:type="pct"/>
            <w:gridSpan w:val="3"/>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仿宋_GB2312" w:hAnsi="仿宋_GB2312" w:eastAsia="仿宋_GB2312"/>
                <w:color w:val="000000"/>
                <w:sz w:val="22"/>
                <w:szCs w:val="22"/>
                <w:lang w:val="en-US" w:eastAsia="zh-CN"/>
              </w:rPr>
            </w:pPr>
            <w:r>
              <w:rPr>
                <w:rFonts w:hint="eastAsia" w:ascii="仿宋_GB2312" w:hAnsi="仿宋_GB2312" w:eastAsia="仿宋_GB2312"/>
                <w:color w:val="000000"/>
                <w:sz w:val="22"/>
                <w:szCs w:val="22"/>
                <w:lang w:eastAsia="zh-CN"/>
              </w:rPr>
              <w:t>近</w:t>
            </w:r>
            <w:r>
              <w:rPr>
                <w:rFonts w:hint="eastAsia" w:ascii="仿宋_GB2312" w:hAnsi="仿宋_GB2312" w:eastAsia="仿宋_GB2312"/>
                <w:color w:val="000000"/>
                <w:sz w:val="22"/>
                <w:szCs w:val="22"/>
                <w:lang w:val="en-US" w:eastAsia="zh-CN"/>
              </w:rPr>
              <w:t>3年是否有</w:t>
            </w:r>
          </w:p>
          <w:p>
            <w:pPr>
              <w:pStyle w:val="16"/>
              <w:ind w:firstLine="0" w:firstLineChars="0"/>
              <w:jc w:val="center"/>
              <w:rPr>
                <w:rFonts w:hint="default" w:ascii="仿宋_GB2312" w:hAnsi="仿宋_GB2312" w:eastAsia="仿宋_GB2312"/>
                <w:color w:val="000000"/>
                <w:sz w:val="22"/>
                <w:szCs w:val="22"/>
                <w:lang w:val="en-US" w:eastAsia="zh-CN"/>
              </w:rPr>
            </w:pPr>
            <w:r>
              <w:rPr>
                <w:rFonts w:hint="eastAsia" w:ascii="仿宋_GB2312" w:hAnsi="仿宋_GB2312" w:eastAsia="仿宋_GB2312"/>
                <w:color w:val="000000"/>
                <w:sz w:val="22"/>
                <w:szCs w:val="22"/>
                <w:lang w:val="en-US" w:eastAsia="zh-CN"/>
              </w:rPr>
              <w:t>生产安全责任事故</w:t>
            </w:r>
          </w:p>
        </w:tc>
        <w:tc>
          <w:tcPr>
            <w:tcW w:w="1080" w:type="pct"/>
            <w:tcBorders>
              <w:top w:val="single" w:color="auto" w:sz="4" w:space="0"/>
              <w:left w:val="single" w:color="auto" w:sz="4" w:space="0"/>
              <w:bottom w:val="single" w:color="auto" w:sz="4" w:space="0"/>
              <w:right w:val="single" w:color="auto" w:sz="4" w:space="0"/>
            </w:tcBorders>
            <w:noWrap w:val="0"/>
            <w:vAlign w:val="center"/>
          </w:tcPr>
          <w:p>
            <w:pPr>
              <w:pStyle w:val="17"/>
              <w:jc w:val="center"/>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是</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val="en-US" w:eastAsia="zh-CN"/>
              </w:rPr>
              <w:t>否</w:t>
            </w:r>
            <w:r>
              <w:rPr>
                <w:rFonts w:hint="eastAsia" w:ascii="仿宋_GB2312" w:hAnsi="仿宋_GB2312" w:eastAsia="仿宋_GB2312" w:cs="仿宋_GB2312"/>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5" w:type="pct"/>
            <w:gridSpan w:val="2"/>
            <w:tcBorders>
              <w:top w:val="single" w:color="auto" w:sz="4" w:space="0"/>
              <w:left w:val="single" w:color="auto" w:sz="4" w:space="0"/>
              <w:bottom w:val="single" w:color="auto" w:sz="4" w:space="0"/>
              <w:right w:val="single" w:color="auto" w:sz="4" w:space="0"/>
            </w:tcBorders>
            <w:noWrap w:val="0"/>
            <w:vAlign w:val="center"/>
          </w:tcPr>
          <w:p>
            <w:pPr>
              <w:pStyle w:val="15"/>
              <w:jc w:val="center"/>
              <w:rPr>
                <w:rFonts w:hint="eastAsia" w:ascii="仿宋_GB2312" w:hAnsi="仿宋_GB2312" w:eastAsia="仿宋_GB2312" w:cs="仿宋_GB2312"/>
                <w:color w:val="auto"/>
                <w:sz w:val="22"/>
                <w:szCs w:val="22"/>
                <w:lang w:eastAsia="zh-CN"/>
              </w:rPr>
            </w:pPr>
            <w:r>
              <w:rPr>
                <w:rFonts w:hint="eastAsia" w:ascii="仿宋_GB2312" w:hAnsi="仿宋_GB2312" w:eastAsia="仿宋_GB2312"/>
                <w:color w:val="000000"/>
                <w:sz w:val="22"/>
                <w:szCs w:val="22"/>
                <w:lang w:eastAsia="zh-CN"/>
              </w:rPr>
              <w:t>专业技术人员</w:t>
            </w:r>
            <w:r>
              <w:rPr>
                <w:rFonts w:hint="eastAsia" w:ascii="仿宋_GB2312" w:hAnsi="仿宋_GB2312" w:eastAsia="仿宋_GB2312"/>
                <w:color w:val="000000"/>
                <w:sz w:val="22"/>
                <w:szCs w:val="22"/>
              </w:rPr>
              <w:t>数量</w:t>
            </w:r>
          </w:p>
        </w:tc>
        <w:tc>
          <w:tcPr>
            <w:tcW w:w="1050"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olor w:val="000000"/>
                <w:kern w:val="2"/>
                <w:sz w:val="22"/>
                <w:szCs w:val="22"/>
                <w:lang w:val="en-US" w:eastAsia="zh-CN" w:bidi="ar-SA"/>
              </w:rPr>
            </w:pPr>
          </w:p>
        </w:tc>
        <w:tc>
          <w:tcPr>
            <w:tcW w:w="1423" w:type="pct"/>
            <w:gridSpan w:val="3"/>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仿宋_GB2312" w:hAnsi="仿宋_GB2312" w:eastAsia="仿宋_GB2312"/>
                <w:color w:val="000000"/>
                <w:sz w:val="22"/>
                <w:szCs w:val="22"/>
                <w:lang w:eastAsia="zh-CN"/>
              </w:rPr>
            </w:pPr>
            <w:r>
              <w:rPr>
                <w:rFonts w:hint="eastAsia" w:ascii="仿宋_GB2312" w:hAnsi="仿宋_GB2312" w:eastAsia="仿宋_GB2312"/>
                <w:color w:val="000000"/>
                <w:sz w:val="22"/>
                <w:szCs w:val="22"/>
                <w:lang w:eastAsia="zh-CN"/>
              </w:rPr>
              <w:t>管理人员</w:t>
            </w:r>
            <w:r>
              <w:rPr>
                <w:rFonts w:hint="eastAsia" w:ascii="仿宋_GB2312" w:hAnsi="仿宋_GB2312" w:eastAsia="仿宋_GB2312"/>
                <w:color w:val="000000"/>
                <w:sz w:val="22"/>
                <w:szCs w:val="22"/>
              </w:rPr>
              <w:t>数量</w:t>
            </w:r>
          </w:p>
        </w:tc>
        <w:tc>
          <w:tcPr>
            <w:tcW w:w="1080" w:type="pct"/>
            <w:tcBorders>
              <w:top w:val="single" w:color="auto" w:sz="4" w:space="0"/>
              <w:left w:val="single" w:color="auto" w:sz="4" w:space="0"/>
              <w:bottom w:val="single" w:color="auto" w:sz="4" w:space="0"/>
              <w:right w:val="single" w:color="auto" w:sz="4" w:space="0"/>
            </w:tcBorders>
            <w:noWrap w:val="0"/>
            <w:vAlign w:val="center"/>
          </w:tcPr>
          <w:p>
            <w:pPr>
              <w:pStyle w:val="17"/>
              <w:jc w:val="center"/>
              <w:rPr>
                <w:rFonts w:hint="default" w:ascii="仿宋_GB2312" w:hAnsi="仿宋_GB2312" w:eastAsia="仿宋_GB2312" w:cs="仿宋_GB2312"/>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5" w:type="pct"/>
            <w:gridSpan w:val="2"/>
            <w:tcBorders>
              <w:top w:val="single" w:color="auto" w:sz="4" w:space="0"/>
              <w:left w:val="single" w:color="auto" w:sz="4" w:space="0"/>
              <w:bottom w:val="single" w:color="auto" w:sz="4" w:space="0"/>
              <w:right w:val="single" w:color="auto" w:sz="4" w:space="0"/>
            </w:tcBorders>
            <w:noWrap w:val="0"/>
            <w:vAlign w:val="center"/>
          </w:tcPr>
          <w:p>
            <w:pPr>
              <w:pStyle w:val="15"/>
              <w:jc w:val="center"/>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基地已投入金额</w:t>
            </w:r>
          </w:p>
          <w:p>
            <w:pPr>
              <w:pStyle w:val="15"/>
              <w:jc w:val="center"/>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（万元）</w:t>
            </w:r>
          </w:p>
        </w:tc>
        <w:tc>
          <w:tcPr>
            <w:tcW w:w="1050" w:type="pct"/>
            <w:gridSpan w:val="3"/>
            <w:tcBorders>
              <w:top w:val="single" w:color="auto" w:sz="4" w:space="0"/>
              <w:left w:val="single" w:color="auto" w:sz="4" w:space="0"/>
              <w:bottom w:val="single" w:color="auto" w:sz="4" w:space="0"/>
              <w:right w:val="single" w:color="auto" w:sz="4" w:space="0"/>
            </w:tcBorders>
            <w:noWrap w:val="0"/>
            <w:vAlign w:val="center"/>
          </w:tcPr>
          <w:p>
            <w:pPr>
              <w:pStyle w:val="17"/>
              <w:jc w:val="center"/>
              <w:rPr>
                <w:rFonts w:hint="default" w:ascii="仿宋_GB2312" w:hAnsi="仿宋_GB2312" w:eastAsia="仿宋_GB2312" w:cs="仿宋_GB2312"/>
                <w:sz w:val="22"/>
                <w:szCs w:val="22"/>
                <w:lang w:val="en-US" w:eastAsia="zh-CN"/>
              </w:rPr>
            </w:pPr>
          </w:p>
        </w:tc>
        <w:tc>
          <w:tcPr>
            <w:tcW w:w="1423" w:type="pct"/>
            <w:gridSpan w:val="3"/>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仿宋_GB2312" w:hAnsi="仿宋_GB2312" w:eastAsia="仿宋_GB2312" w:cs="仿宋_GB2312"/>
                <w:sz w:val="22"/>
                <w:szCs w:val="22"/>
              </w:rPr>
            </w:pPr>
            <w:r>
              <w:rPr>
                <w:rFonts w:hint="eastAsia" w:ascii="仿宋_GB2312" w:hAnsi="仿宋_GB2312" w:eastAsia="仿宋_GB2312"/>
                <w:color w:val="000000"/>
                <w:sz w:val="22"/>
                <w:szCs w:val="22"/>
                <w:lang w:eastAsia="zh-CN"/>
              </w:rPr>
              <w:t>仪器设备已投入金额（万元）</w:t>
            </w:r>
          </w:p>
        </w:tc>
        <w:tc>
          <w:tcPr>
            <w:tcW w:w="1080" w:type="pct"/>
            <w:tcBorders>
              <w:top w:val="single" w:color="auto" w:sz="4" w:space="0"/>
              <w:left w:val="single" w:color="auto" w:sz="4" w:space="0"/>
              <w:bottom w:val="single" w:color="auto" w:sz="4" w:space="0"/>
              <w:right w:val="single" w:color="auto" w:sz="4" w:space="0"/>
            </w:tcBorders>
            <w:noWrap w:val="0"/>
            <w:vAlign w:val="center"/>
          </w:tcPr>
          <w:p>
            <w:pPr>
              <w:pStyle w:val="17"/>
              <w:jc w:val="center"/>
              <w:rPr>
                <w:rFonts w:hint="default" w:ascii="仿宋_GB2312" w:hAnsi="仿宋_GB2312" w:eastAsia="仿宋_GB2312" w:cs="仿宋_GB2312"/>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5" w:type="pct"/>
            <w:gridSpan w:val="2"/>
            <w:tcBorders>
              <w:top w:val="single" w:color="auto" w:sz="4" w:space="0"/>
              <w:left w:val="single" w:color="auto" w:sz="4" w:space="0"/>
              <w:bottom w:val="single" w:color="auto" w:sz="4" w:space="0"/>
              <w:right w:val="single" w:color="auto" w:sz="4" w:space="0"/>
            </w:tcBorders>
            <w:noWrap w:val="0"/>
            <w:vAlign w:val="center"/>
          </w:tcPr>
          <w:p>
            <w:pPr>
              <w:pStyle w:val="15"/>
              <w:jc w:val="center"/>
              <w:rPr>
                <w:rFonts w:hint="eastAsia" w:ascii="仿宋_GB2312" w:hAnsi="仿宋_GB2312" w:eastAsia="仿宋_GB2312"/>
                <w:color w:val="000000"/>
                <w:sz w:val="22"/>
                <w:szCs w:val="22"/>
                <w:lang w:eastAsia="zh-CN"/>
              </w:rPr>
            </w:pPr>
            <w:r>
              <w:rPr>
                <w:rFonts w:hint="eastAsia" w:ascii="仿宋_GB2312" w:hAnsi="仿宋_GB2312" w:eastAsia="仿宋_GB2312"/>
                <w:color w:val="000000"/>
                <w:sz w:val="22"/>
                <w:szCs w:val="22"/>
                <w:lang w:eastAsia="zh-CN"/>
              </w:rPr>
              <w:t>当年新增投入金额</w:t>
            </w:r>
          </w:p>
          <w:p>
            <w:pPr>
              <w:pStyle w:val="15"/>
              <w:jc w:val="center"/>
              <w:rPr>
                <w:rFonts w:hint="eastAsia" w:ascii="仿宋_GB2312" w:hAnsi="仿宋_GB2312" w:eastAsia="仿宋_GB2312"/>
                <w:color w:val="000000"/>
                <w:sz w:val="22"/>
                <w:szCs w:val="22"/>
                <w:lang w:eastAsia="zh-CN"/>
              </w:rPr>
            </w:pPr>
            <w:r>
              <w:rPr>
                <w:rFonts w:hint="eastAsia" w:ascii="仿宋_GB2312" w:hAnsi="仿宋_GB2312" w:eastAsia="仿宋_GB2312"/>
                <w:color w:val="000000"/>
                <w:sz w:val="22"/>
                <w:szCs w:val="22"/>
                <w:lang w:eastAsia="zh-CN"/>
              </w:rPr>
              <w:t>（万元）</w:t>
            </w:r>
          </w:p>
        </w:tc>
        <w:tc>
          <w:tcPr>
            <w:tcW w:w="1050" w:type="pct"/>
            <w:gridSpan w:val="3"/>
            <w:tcBorders>
              <w:top w:val="single" w:color="auto" w:sz="4" w:space="0"/>
              <w:left w:val="single" w:color="auto" w:sz="4" w:space="0"/>
              <w:bottom w:val="single" w:color="auto" w:sz="4" w:space="0"/>
              <w:right w:val="single" w:color="auto" w:sz="4" w:space="0"/>
            </w:tcBorders>
            <w:noWrap w:val="0"/>
            <w:vAlign w:val="center"/>
          </w:tcPr>
          <w:p>
            <w:pPr>
              <w:pStyle w:val="17"/>
              <w:jc w:val="center"/>
              <w:rPr>
                <w:rFonts w:hint="default" w:ascii="仿宋_GB2312" w:hAnsi="仿宋_GB2312" w:eastAsia="仿宋_GB2312" w:cs="仿宋_GB2312"/>
                <w:sz w:val="22"/>
                <w:szCs w:val="22"/>
                <w:lang w:val="en-US" w:eastAsia="zh-CN"/>
              </w:rPr>
            </w:pPr>
          </w:p>
        </w:tc>
        <w:tc>
          <w:tcPr>
            <w:tcW w:w="1423" w:type="pct"/>
            <w:gridSpan w:val="3"/>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仿宋_GB2312" w:hAnsi="仿宋_GB2312" w:eastAsia="仿宋_GB2312"/>
                <w:color w:val="000000"/>
                <w:sz w:val="22"/>
                <w:szCs w:val="22"/>
              </w:rPr>
            </w:pPr>
            <w:r>
              <w:rPr>
                <w:rFonts w:hint="eastAsia" w:ascii="仿宋_GB2312" w:hAnsi="仿宋_GB2312" w:eastAsia="仿宋_GB2312" w:cs="仿宋_GB2312"/>
                <w:sz w:val="22"/>
                <w:szCs w:val="22"/>
                <w:lang w:eastAsia="zh-CN"/>
              </w:rPr>
              <w:t>当年</w:t>
            </w:r>
            <w:r>
              <w:rPr>
                <w:rFonts w:hint="eastAsia" w:ascii="仿宋_GB2312" w:hAnsi="仿宋_GB2312" w:eastAsia="仿宋_GB2312"/>
                <w:color w:val="000000"/>
                <w:sz w:val="22"/>
                <w:szCs w:val="22"/>
                <w:lang w:eastAsia="zh-CN"/>
              </w:rPr>
              <w:t>新增仪器设备投入金额（万元）</w:t>
            </w:r>
          </w:p>
        </w:tc>
        <w:tc>
          <w:tcPr>
            <w:tcW w:w="1080" w:type="pct"/>
            <w:tcBorders>
              <w:top w:val="single" w:color="auto" w:sz="4" w:space="0"/>
              <w:left w:val="single" w:color="auto" w:sz="4" w:space="0"/>
              <w:bottom w:val="single" w:color="auto" w:sz="4" w:space="0"/>
              <w:right w:val="single" w:color="auto" w:sz="4" w:space="0"/>
            </w:tcBorders>
            <w:noWrap w:val="0"/>
            <w:vAlign w:val="center"/>
          </w:tcPr>
          <w:p>
            <w:pPr>
              <w:pStyle w:val="17"/>
              <w:jc w:val="center"/>
              <w:rPr>
                <w:rFonts w:hint="default" w:ascii="仿宋_GB2312" w:hAnsi="仿宋_GB2312" w:eastAsia="仿宋_GB2312" w:cs="仿宋_GB2312"/>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5" w:type="pct"/>
            <w:gridSpan w:val="2"/>
            <w:tcBorders>
              <w:top w:val="single" w:color="auto" w:sz="4" w:space="0"/>
              <w:left w:val="single" w:color="auto" w:sz="4" w:space="0"/>
              <w:bottom w:val="single" w:color="auto" w:sz="4" w:space="0"/>
              <w:right w:val="single" w:color="auto" w:sz="4" w:space="0"/>
            </w:tcBorders>
            <w:noWrap w:val="0"/>
            <w:vAlign w:val="center"/>
          </w:tcPr>
          <w:p>
            <w:pPr>
              <w:pStyle w:val="15"/>
              <w:jc w:val="center"/>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当年中试项目数量</w:t>
            </w:r>
            <w:r>
              <w:rPr>
                <w:rFonts w:hint="eastAsia" w:ascii="仿宋_GB2312" w:hAnsi="仿宋_GB2312" w:eastAsia="仿宋_GB2312" w:cs="仿宋_GB2312"/>
                <w:sz w:val="22"/>
                <w:szCs w:val="22"/>
                <w:lang w:eastAsia="zh-CN"/>
              </w:rPr>
              <w:br w:type="textWrapping"/>
            </w:r>
            <w:r>
              <w:rPr>
                <w:rFonts w:hint="eastAsia" w:ascii="仿宋_GB2312" w:hAnsi="仿宋_GB2312" w:eastAsia="仿宋_GB2312" w:cs="仿宋_GB2312"/>
                <w:sz w:val="22"/>
                <w:szCs w:val="22"/>
                <w:lang w:eastAsia="zh-CN"/>
              </w:rPr>
              <w:t>（含完成和正在推进）</w:t>
            </w:r>
          </w:p>
        </w:tc>
        <w:tc>
          <w:tcPr>
            <w:tcW w:w="1050" w:type="pct"/>
            <w:gridSpan w:val="3"/>
            <w:tcBorders>
              <w:top w:val="single" w:color="auto" w:sz="4" w:space="0"/>
              <w:left w:val="single" w:color="auto" w:sz="4" w:space="0"/>
              <w:bottom w:val="single" w:color="auto" w:sz="4" w:space="0"/>
              <w:right w:val="single" w:color="auto" w:sz="4" w:space="0"/>
            </w:tcBorders>
            <w:noWrap w:val="0"/>
            <w:vAlign w:val="center"/>
          </w:tcPr>
          <w:p>
            <w:pPr>
              <w:pStyle w:val="17"/>
              <w:jc w:val="center"/>
              <w:rPr>
                <w:rFonts w:hint="eastAsia" w:ascii="仿宋_GB2312" w:hAnsi="仿宋_GB2312" w:eastAsia="仿宋_GB2312" w:cs="仿宋_GB2312"/>
                <w:sz w:val="22"/>
                <w:szCs w:val="22"/>
              </w:rPr>
            </w:pPr>
          </w:p>
        </w:tc>
        <w:tc>
          <w:tcPr>
            <w:tcW w:w="1423" w:type="pct"/>
            <w:gridSpan w:val="3"/>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当年完成中试项目</w:t>
            </w:r>
          </w:p>
          <w:p>
            <w:pPr>
              <w:pStyle w:val="16"/>
              <w:ind w:firstLine="0" w:firstLineChars="0"/>
              <w:jc w:val="center"/>
              <w:rPr>
                <w:rFonts w:hint="eastAsia" w:ascii="仿宋_GB2312" w:hAnsi="仿宋_GB2312" w:eastAsia="仿宋_GB2312" w:cs="仿宋_GB2312"/>
                <w:color w:val="000000"/>
                <w:sz w:val="22"/>
                <w:szCs w:val="22"/>
                <w:lang w:val="en-US" w:eastAsia="zh-CN" w:bidi="ar-SA"/>
              </w:rPr>
            </w:pPr>
            <w:r>
              <w:rPr>
                <w:rFonts w:hint="eastAsia" w:ascii="仿宋_GB2312" w:hAnsi="仿宋_GB2312" w:eastAsia="仿宋_GB2312" w:cs="仿宋_GB2312"/>
                <w:sz w:val="22"/>
                <w:szCs w:val="22"/>
                <w:lang w:eastAsia="zh-CN"/>
              </w:rPr>
              <w:t>数量</w:t>
            </w:r>
          </w:p>
        </w:tc>
        <w:tc>
          <w:tcPr>
            <w:tcW w:w="1080" w:type="pct"/>
            <w:tcBorders>
              <w:top w:val="single" w:color="auto" w:sz="4" w:space="0"/>
              <w:left w:val="single" w:color="auto" w:sz="4" w:space="0"/>
              <w:bottom w:val="single" w:color="auto" w:sz="4" w:space="0"/>
              <w:right w:val="single" w:color="auto" w:sz="4" w:space="0"/>
            </w:tcBorders>
            <w:noWrap w:val="0"/>
            <w:vAlign w:val="center"/>
          </w:tcPr>
          <w:p>
            <w:pPr>
              <w:pStyle w:val="17"/>
              <w:jc w:val="center"/>
              <w:rPr>
                <w:rFonts w:hint="eastAsia" w:ascii="仿宋_GB2312" w:hAnsi="仿宋_GB2312" w:eastAsia="仿宋_GB2312" w:cs="仿宋_GB231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5" w:type="pct"/>
            <w:gridSpan w:val="2"/>
            <w:tcBorders>
              <w:top w:val="single" w:color="auto" w:sz="4" w:space="0"/>
              <w:left w:val="single" w:color="auto" w:sz="4" w:space="0"/>
              <w:bottom w:val="single" w:color="auto" w:sz="4" w:space="0"/>
              <w:right w:val="single" w:color="auto" w:sz="4" w:space="0"/>
            </w:tcBorders>
            <w:noWrap w:val="0"/>
            <w:vAlign w:val="center"/>
          </w:tcPr>
          <w:p>
            <w:pPr>
              <w:pStyle w:val="15"/>
              <w:jc w:val="center"/>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当年转化科技成果数量</w:t>
            </w:r>
          </w:p>
          <w:p>
            <w:pPr>
              <w:pStyle w:val="15"/>
              <w:jc w:val="center"/>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eastAsia="zh-CN"/>
              </w:rPr>
              <w:t>（含完成和正在转化）</w:t>
            </w:r>
          </w:p>
        </w:tc>
        <w:tc>
          <w:tcPr>
            <w:tcW w:w="1050" w:type="pct"/>
            <w:gridSpan w:val="3"/>
            <w:tcBorders>
              <w:top w:val="single" w:color="auto" w:sz="4" w:space="0"/>
              <w:left w:val="single" w:color="auto" w:sz="4" w:space="0"/>
              <w:bottom w:val="single" w:color="auto" w:sz="4" w:space="0"/>
              <w:right w:val="single" w:color="auto" w:sz="4" w:space="0"/>
            </w:tcBorders>
            <w:noWrap w:val="0"/>
            <w:vAlign w:val="center"/>
          </w:tcPr>
          <w:p>
            <w:pPr>
              <w:pStyle w:val="17"/>
              <w:jc w:val="center"/>
              <w:rPr>
                <w:rFonts w:hint="eastAsia" w:ascii="仿宋_GB2312" w:hAnsi="仿宋_GB2312" w:eastAsia="仿宋_GB2312" w:cs="仿宋_GB2312"/>
                <w:color w:val="000000"/>
                <w:sz w:val="22"/>
                <w:szCs w:val="22"/>
                <w:lang w:val="en-US" w:eastAsia="zh-CN" w:bidi="ar-SA"/>
              </w:rPr>
            </w:pPr>
          </w:p>
        </w:tc>
        <w:tc>
          <w:tcPr>
            <w:tcW w:w="1423" w:type="pct"/>
            <w:gridSpan w:val="3"/>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仿宋_GB2312" w:hAnsi="仿宋_GB2312" w:eastAsia="仿宋_GB2312" w:cs="仿宋_GB2312"/>
                <w:color w:val="000000"/>
                <w:sz w:val="22"/>
                <w:szCs w:val="22"/>
                <w:lang w:val="en-US" w:eastAsia="zh-CN" w:bidi="ar-SA"/>
              </w:rPr>
            </w:pPr>
            <w:r>
              <w:rPr>
                <w:rFonts w:hint="eastAsia" w:ascii="仿宋_GB2312" w:hAnsi="仿宋_GB2312" w:eastAsia="仿宋_GB2312" w:cs="仿宋_GB2312"/>
                <w:sz w:val="22"/>
                <w:szCs w:val="22"/>
                <w:lang w:eastAsia="zh-CN"/>
              </w:rPr>
              <w:t>当年完成转化科技成果数量</w:t>
            </w:r>
          </w:p>
        </w:tc>
        <w:tc>
          <w:tcPr>
            <w:tcW w:w="1080" w:type="pct"/>
            <w:tcBorders>
              <w:top w:val="single" w:color="auto" w:sz="4" w:space="0"/>
              <w:left w:val="single" w:color="auto" w:sz="4" w:space="0"/>
              <w:bottom w:val="single" w:color="auto" w:sz="4" w:space="0"/>
              <w:right w:val="single" w:color="auto" w:sz="4" w:space="0"/>
            </w:tcBorders>
            <w:noWrap w:val="0"/>
            <w:vAlign w:val="center"/>
          </w:tcPr>
          <w:p>
            <w:pPr>
              <w:pStyle w:val="17"/>
              <w:jc w:val="center"/>
              <w:rPr>
                <w:rFonts w:hint="eastAsia" w:ascii="仿宋_GB2312" w:hAnsi="仿宋_GB2312" w:eastAsia="仿宋_GB2312" w:cs="仿宋_GB231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5" w:type="pct"/>
            <w:gridSpan w:val="2"/>
            <w:tcBorders>
              <w:top w:val="single" w:color="auto" w:sz="4" w:space="0"/>
              <w:left w:val="single" w:color="auto" w:sz="4" w:space="0"/>
              <w:bottom w:val="single" w:color="auto" w:sz="4" w:space="0"/>
              <w:right w:val="single" w:color="auto" w:sz="4" w:space="0"/>
            </w:tcBorders>
            <w:noWrap w:val="0"/>
            <w:vAlign w:val="center"/>
          </w:tcPr>
          <w:p>
            <w:pPr>
              <w:pStyle w:val="15"/>
              <w:jc w:val="center"/>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eastAsia="zh-CN"/>
              </w:rPr>
              <w:t>孵化企业数量</w:t>
            </w:r>
          </w:p>
        </w:tc>
        <w:tc>
          <w:tcPr>
            <w:tcW w:w="1050" w:type="pct"/>
            <w:gridSpan w:val="3"/>
            <w:tcBorders>
              <w:top w:val="single" w:color="auto" w:sz="4" w:space="0"/>
              <w:left w:val="single" w:color="auto" w:sz="4" w:space="0"/>
              <w:bottom w:val="single" w:color="auto" w:sz="4" w:space="0"/>
              <w:right w:val="single" w:color="auto" w:sz="4" w:space="0"/>
            </w:tcBorders>
            <w:noWrap w:val="0"/>
            <w:vAlign w:val="center"/>
          </w:tcPr>
          <w:p>
            <w:pPr>
              <w:pStyle w:val="17"/>
              <w:jc w:val="center"/>
              <w:rPr>
                <w:rFonts w:hint="eastAsia" w:ascii="仿宋_GB2312" w:hAnsi="仿宋_GB2312" w:eastAsia="仿宋_GB2312" w:cs="仿宋_GB2312"/>
                <w:color w:val="000000"/>
                <w:sz w:val="22"/>
                <w:szCs w:val="22"/>
                <w:lang w:val="en-US" w:eastAsia="zh-CN" w:bidi="ar-SA"/>
              </w:rPr>
            </w:pPr>
          </w:p>
        </w:tc>
        <w:tc>
          <w:tcPr>
            <w:tcW w:w="1423" w:type="pct"/>
            <w:gridSpan w:val="3"/>
            <w:tcBorders>
              <w:top w:val="single" w:color="auto" w:sz="4" w:space="0"/>
              <w:left w:val="single" w:color="auto" w:sz="4" w:space="0"/>
              <w:bottom w:val="single" w:color="auto" w:sz="4" w:space="0"/>
              <w:right w:val="single" w:color="auto" w:sz="4" w:space="0"/>
            </w:tcBorders>
            <w:noWrap w:val="0"/>
            <w:vAlign w:val="center"/>
          </w:tcPr>
          <w:p>
            <w:pPr>
              <w:pStyle w:val="16"/>
              <w:ind w:firstLine="0" w:firstLineChars="0"/>
              <w:jc w:val="center"/>
              <w:rPr>
                <w:rFonts w:hint="eastAsia" w:ascii="仿宋_GB2312" w:hAnsi="仿宋_GB2312" w:eastAsia="仿宋_GB2312" w:cs="仿宋_GB2312"/>
                <w:sz w:val="22"/>
                <w:szCs w:val="22"/>
              </w:rPr>
            </w:pPr>
            <w:r>
              <w:rPr>
                <w:rFonts w:hint="eastAsia" w:ascii="仿宋_GB2312" w:eastAsia="仿宋_GB2312"/>
                <w:sz w:val="22"/>
                <w:szCs w:val="22"/>
                <w:lang w:eastAsia="zh-CN"/>
              </w:rPr>
              <w:t>当年经营收入（万元）</w:t>
            </w:r>
          </w:p>
        </w:tc>
        <w:tc>
          <w:tcPr>
            <w:tcW w:w="1080" w:type="pct"/>
            <w:tcBorders>
              <w:top w:val="single" w:color="auto" w:sz="4" w:space="0"/>
              <w:left w:val="single" w:color="auto" w:sz="4" w:space="0"/>
              <w:bottom w:val="single" w:color="auto" w:sz="4" w:space="0"/>
              <w:right w:val="single" w:color="auto" w:sz="4" w:space="0"/>
            </w:tcBorders>
            <w:noWrap w:val="0"/>
            <w:vAlign w:val="center"/>
          </w:tcPr>
          <w:p>
            <w:pPr>
              <w:pStyle w:val="17"/>
              <w:jc w:val="center"/>
              <w:rPr>
                <w:rFonts w:hint="eastAsia" w:ascii="仿宋_GB2312" w:hAnsi="仿宋_GB2312" w:eastAsia="仿宋_GB2312" w:cs="仿宋_GB2312"/>
                <w:sz w:val="22"/>
                <w:szCs w:val="22"/>
              </w:rPr>
            </w:pPr>
          </w:p>
        </w:tc>
      </w:tr>
    </w:tbl>
    <w:p>
      <w:pPr>
        <w:snapToGrid w:val="0"/>
        <w:jc w:val="center"/>
        <w:outlineLvl w:val="9"/>
        <w:rPr>
          <w:rFonts w:hint="eastAsia" w:cs="宋体"/>
          <w:b/>
          <w:bCs/>
          <w:sz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黑体" w:hAnsi="黑体" w:eastAsia="黑体" w:cs="黑体"/>
          <w:sz w:val="32"/>
          <w:szCs w:val="32"/>
          <w:lang w:eastAsia="zh-CN"/>
        </w:rPr>
      </w:pPr>
      <w:r>
        <w:rPr>
          <w:rFonts w:hint="eastAsia" w:ascii="方正小标宋简体" w:hAnsi="方正小标宋简体" w:eastAsia="方正小标宋简体" w:cs="方正小标宋简体"/>
          <w:sz w:val="44"/>
          <w:szCs w:val="44"/>
        </w:rPr>
        <w:br w:type="page"/>
      </w:r>
      <w:bookmarkStart w:id="2" w:name="_Toc773728964"/>
      <w:r>
        <w:rPr>
          <w:rFonts w:hint="eastAsia" w:ascii="黑体" w:hAnsi="黑体" w:eastAsia="黑体" w:cs="黑体"/>
          <w:sz w:val="32"/>
          <w:szCs w:val="32"/>
          <w:lang w:eastAsia="zh-CN"/>
        </w:rPr>
        <w:t>二、</w:t>
      </w:r>
      <w:bookmarkEnd w:id="2"/>
      <w:r>
        <w:rPr>
          <w:rFonts w:hint="eastAsia" w:ascii="黑体" w:hAnsi="黑体" w:eastAsia="黑体" w:cs="黑体"/>
          <w:sz w:val="32"/>
          <w:szCs w:val="32"/>
          <w:lang w:eastAsia="zh-CN"/>
        </w:rPr>
        <w:t>沈阳市科技成果转化中试基地自评材料</w:t>
      </w:r>
    </w:p>
    <w:p>
      <w:pPr>
        <w:snapToGrid w:val="0"/>
        <w:spacing w:line="360" w:lineRule="auto"/>
        <w:ind w:firstLine="643" w:firstLineChars="200"/>
        <w:rPr>
          <w:rFonts w:hint="eastAsia" w:ascii="仿宋" w:hAnsi="仿宋" w:eastAsia="仿宋"/>
          <w:b/>
          <w:color w:val="000000"/>
          <w:sz w:val="32"/>
          <w:szCs w:val="32"/>
          <w:lang w:eastAsia="zh-CN"/>
        </w:rPr>
      </w:pPr>
      <w:r>
        <w:rPr>
          <w:rFonts w:hint="eastAsia" w:ascii="仿宋" w:hAnsi="仿宋" w:eastAsia="仿宋"/>
          <w:b/>
          <w:color w:val="000000"/>
          <w:sz w:val="32"/>
          <w:szCs w:val="32"/>
        </w:rPr>
        <w:t>一、</w:t>
      </w:r>
      <w:r>
        <w:rPr>
          <w:rFonts w:hint="eastAsia" w:ascii="仿宋" w:hAnsi="仿宋" w:eastAsia="仿宋"/>
          <w:b/>
          <w:color w:val="000000"/>
          <w:sz w:val="32"/>
          <w:szCs w:val="32"/>
          <w:lang w:eastAsia="zh-CN"/>
        </w:rPr>
        <w:t>总体建设情况</w:t>
      </w:r>
    </w:p>
    <w:p>
      <w:pPr>
        <w:snapToGrid w:val="0"/>
        <w:spacing w:line="360" w:lineRule="auto"/>
        <w:ind w:firstLine="640" w:firstLineChars="200"/>
        <w:rPr>
          <w:rFonts w:hint="eastAsia" w:ascii="仿宋" w:hAnsi="仿宋" w:eastAsia="仿宋"/>
          <w:b w:val="0"/>
          <w:bCs/>
          <w:color w:val="000000"/>
          <w:sz w:val="32"/>
          <w:szCs w:val="32"/>
        </w:rPr>
      </w:pPr>
      <w:r>
        <w:rPr>
          <w:rFonts w:hint="eastAsia" w:ascii="仿宋" w:hAnsi="仿宋" w:eastAsia="仿宋"/>
          <w:b w:val="0"/>
          <w:bCs/>
          <w:color w:val="000000"/>
          <w:sz w:val="32"/>
          <w:szCs w:val="32"/>
          <w:lang w:eastAsia="zh-CN"/>
        </w:rPr>
        <w:t>基地建设发展</w:t>
      </w:r>
      <w:r>
        <w:rPr>
          <w:rFonts w:hint="eastAsia" w:ascii="仿宋" w:hAnsi="仿宋" w:eastAsia="仿宋"/>
          <w:b w:val="0"/>
          <w:bCs/>
          <w:color w:val="000000"/>
          <w:sz w:val="32"/>
          <w:szCs w:val="32"/>
        </w:rPr>
        <w:t>重点任务</w:t>
      </w:r>
      <w:r>
        <w:rPr>
          <w:rFonts w:hint="eastAsia" w:ascii="仿宋" w:hAnsi="仿宋" w:eastAsia="仿宋"/>
          <w:b w:val="0"/>
          <w:bCs/>
          <w:color w:val="000000"/>
          <w:sz w:val="32"/>
          <w:szCs w:val="32"/>
          <w:lang w:eastAsia="zh-CN"/>
        </w:rPr>
        <w:t>、</w:t>
      </w:r>
      <w:r>
        <w:rPr>
          <w:rFonts w:hint="eastAsia" w:ascii="仿宋" w:hAnsi="仿宋" w:eastAsia="仿宋"/>
          <w:b w:val="0"/>
          <w:bCs/>
          <w:color w:val="000000"/>
          <w:sz w:val="32"/>
          <w:szCs w:val="32"/>
        </w:rPr>
        <w:t>主要举措</w:t>
      </w:r>
      <w:r>
        <w:rPr>
          <w:rFonts w:hint="eastAsia" w:ascii="仿宋" w:hAnsi="仿宋" w:eastAsia="仿宋"/>
          <w:b w:val="0"/>
          <w:bCs/>
          <w:color w:val="000000"/>
          <w:sz w:val="32"/>
          <w:szCs w:val="32"/>
          <w:lang w:eastAsia="zh-CN"/>
        </w:rPr>
        <w:t>等</w:t>
      </w:r>
      <w:r>
        <w:rPr>
          <w:rFonts w:hint="eastAsia" w:ascii="仿宋" w:hAnsi="仿宋" w:eastAsia="仿宋"/>
          <w:b w:val="0"/>
          <w:bCs/>
          <w:color w:val="000000"/>
          <w:sz w:val="32"/>
          <w:szCs w:val="32"/>
        </w:rPr>
        <w:t>。</w:t>
      </w:r>
    </w:p>
    <w:p>
      <w:pPr>
        <w:numPr>
          <w:ilvl w:val="0"/>
          <w:numId w:val="1"/>
        </w:numPr>
        <w:snapToGrid w:val="0"/>
        <w:spacing w:line="360" w:lineRule="auto"/>
        <w:ind w:firstLine="643" w:firstLineChars="200"/>
        <w:rPr>
          <w:rFonts w:hint="eastAsia" w:ascii="仿宋" w:hAnsi="仿宋" w:eastAsia="仿宋" w:cs="Times New Roman"/>
          <w:b/>
          <w:color w:val="000000"/>
          <w:sz w:val="32"/>
          <w:szCs w:val="32"/>
          <w:lang w:val="en-US" w:eastAsia="zh-CN"/>
        </w:rPr>
      </w:pPr>
      <w:r>
        <w:rPr>
          <w:rFonts w:hint="eastAsia" w:ascii="仿宋" w:hAnsi="仿宋" w:eastAsia="仿宋" w:cs="Times New Roman"/>
          <w:b/>
          <w:color w:val="000000"/>
          <w:sz w:val="32"/>
          <w:szCs w:val="32"/>
          <w:lang w:val="en-US" w:eastAsia="zh-CN"/>
        </w:rPr>
        <w:t>建设投入情况</w:t>
      </w:r>
    </w:p>
    <w:p>
      <w:pPr>
        <w:snapToGrid w:val="0"/>
        <w:spacing w:line="360" w:lineRule="auto"/>
        <w:ind w:firstLine="640" w:firstLineChars="200"/>
        <w:rPr>
          <w:rFonts w:hint="eastAsia" w:ascii="仿宋" w:hAnsi="仿宋" w:eastAsia="仿宋" w:cs="Times New Roman"/>
          <w:b w:val="0"/>
          <w:bCs/>
          <w:color w:val="000000"/>
          <w:sz w:val="32"/>
          <w:szCs w:val="32"/>
          <w:lang w:val="en-US" w:eastAsia="zh-CN"/>
        </w:rPr>
      </w:pPr>
      <w:r>
        <w:rPr>
          <w:rFonts w:hint="eastAsia" w:ascii="仿宋" w:hAnsi="仿宋" w:eastAsia="仿宋" w:cs="Times New Roman"/>
          <w:b w:val="0"/>
          <w:bCs/>
          <w:color w:val="000000"/>
          <w:sz w:val="32"/>
          <w:szCs w:val="32"/>
          <w:lang w:val="en-US" w:eastAsia="zh-CN"/>
        </w:rPr>
        <w:t>非土地、厂房等的固定资产投入，人员、试验材料等支出以及吸引外来投资情况。</w:t>
      </w:r>
    </w:p>
    <w:p>
      <w:pPr>
        <w:snapToGrid w:val="0"/>
        <w:spacing w:line="360" w:lineRule="auto"/>
        <w:ind w:firstLine="643" w:firstLineChars="200"/>
        <w:rPr>
          <w:rFonts w:hint="eastAsia" w:ascii="仿宋" w:hAnsi="仿宋" w:eastAsia="仿宋" w:cs="Times New Roman"/>
          <w:b/>
          <w:color w:val="000000"/>
          <w:sz w:val="32"/>
          <w:szCs w:val="32"/>
          <w:lang w:val="en-US" w:eastAsia="zh-CN"/>
        </w:rPr>
      </w:pPr>
      <w:r>
        <w:rPr>
          <w:rFonts w:hint="eastAsia" w:ascii="仿宋" w:hAnsi="仿宋" w:eastAsia="仿宋" w:cs="Times New Roman"/>
          <w:b/>
          <w:color w:val="000000"/>
          <w:sz w:val="32"/>
          <w:szCs w:val="32"/>
          <w:lang w:val="en-US" w:eastAsia="zh-CN"/>
        </w:rPr>
        <w:t>三、平台及项目情况</w:t>
      </w:r>
    </w:p>
    <w:p>
      <w:pPr>
        <w:snapToGrid w:val="0"/>
        <w:spacing w:line="360" w:lineRule="auto"/>
        <w:ind w:firstLine="640" w:firstLineChars="200"/>
        <w:rPr>
          <w:rFonts w:hint="eastAsia" w:ascii="仿宋" w:hAnsi="仿宋" w:eastAsia="仿宋" w:cs="Times New Roman"/>
          <w:b w:val="0"/>
          <w:bCs/>
          <w:color w:val="000000"/>
          <w:sz w:val="32"/>
          <w:szCs w:val="32"/>
          <w:lang w:val="en-US" w:eastAsia="zh-CN"/>
        </w:rPr>
      </w:pPr>
      <w:r>
        <w:rPr>
          <w:rFonts w:hint="eastAsia" w:ascii="仿宋" w:hAnsi="仿宋" w:eastAsia="仿宋" w:cs="Times New Roman"/>
          <w:b w:val="0"/>
          <w:bCs/>
          <w:color w:val="000000"/>
          <w:sz w:val="32"/>
          <w:szCs w:val="32"/>
          <w:lang w:val="en-US" w:eastAsia="zh-CN"/>
        </w:rPr>
        <w:t>依托科技成果转化中试基地建立的公共技术服务平台以及对外开展中试服务项目的数量和质量。</w:t>
      </w:r>
    </w:p>
    <w:p>
      <w:pPr>
        <w:snapToGrid w:val="0"/>
        <w:spacing w:line="360" w:lineRule="auto"/>
        <w:ind w:firstLine="643" w:firstLineChars="200"/>
        <w:rPr>
          <w:rFonts w:hint="eastAsia" w:ascii="仿宋" w:hAnsi="仿宋" w:eastAsia="仿宋" w:cs="Times New Roman"/>
          <w:b/>
          <w:color w:val="000000"/>
          <w:sz w:val="32"/>
          <w:szCs w:val="32"/>
          <w:lang w:val="en-US" w:eastAsia="zh-CN"/>
        </w:rPr>
      </w:pPr>
      <w:r>
        <w:rPr>
          <w:rFonts w:hint="eastAsia" w:ascii="仿宋" w:hAnsi="仿宋" w:eastAsia="仿宋" w:cs="Times New Roman"/>
          <w:b/>
          <w:color w:val="000000"/>
          <w:sz w:val="32"/>
          <w:szCs w:val="32"/>
          <w:lang w:val="en-US" w:eastAsia="zh-CN"/>
        </w:rPr>
        <w:t>四、中试服务收入情况</w:t>
      </w:r>
    </w:p>
    <w:p>
      <w:pPr>
        <w:snapToGrid w:val="0"/>
        <w:spacing w:line="360" w:lineRule="auto"/>
        <w:ind w:firstLine="640" w:firstLineChars="200"/>
        <w:rPr>
          <w:rFonts w:hint="eastAsia" w:ascii="仿宋" w:hAnsi="仿宋" w:eastAsia="仿宋" w:cs="Times New Roman"/>
          <w:b w:val="0"/>
          <w:bCs/>
          <w:color w:val="000000"/>
          <w:sz w:val="32"/>
          <w:szCs w:val="32"/>
          <w:lang w:val="en-US" w:eastAsia="zh-CN"/>
        </w:rPr>
      </w:pPr>
      <w:r>
        <w:rPr>
          <w:rFonts w:hint="eastAsia" w:ascii="仿宋" w:hAnsi="仿宋" w:eastAsia="仿宋" w:cs="Times New Roman"/>
          <w:b w:val="0"/>
          <w:bCs/>
          <w:color w:val="000000"/>
          <w:sz w:val="32"/>
          <w:szCs w:val="32"/>
          <w:lang w:val="en-US" w:eastAsia="zh-CN"/>
        </w:rPr>
        <w:t>科技成果转化中试基地对外开展公共技术中试熟化、中间试验等服务收入。</w:t>
      </w:r>
    </w:p>
    <w:p>
      <w:pPr>
        <w:snapToGrid w:val="0"/>
        <w:spacing w:line="360" w:lineRule="auto"/>
        <w:ind w:firstLine="643" w:firstLineChars="200"/>
        <w:rPr>
          <w:rFonts w:hint="eastAsia" w:ascii="仿宋" w:hAnsi="仿宋" w:eastAsia="仿宋" w:cs="Times New Roman"/>
          <w:b/>
          <w:color w:val="000000"/>
          <w:sz w:val="32"/>
          <w:szCs w:val="32"/>
          <w:lang w:val="en-US" w:eastAsia="zh-CN"/>
        </w:rPr>
      </w:pPr>
      <w:r>
        <w:rPr>
          <w:rFonts w:hint="eastAsia" w:ascii="仿宋" w:hAnsi="仿宋" w:eastAsia="仿宋" w:cs="Times New Roman"/>
          <w:b/>
          <w:color w:val="000000"/>
          <w:sz w:val="32"/>
          <w:szCs w:val="32"/>
          <w:lang w:val="en-US" w:eastAsia="zh-CN"/>
        </w:rPr>
        <w:t>五、科技成果转化情况</w:t>
      </w:r>
    </w:p>
    <w:p>
      <w:pPr>
        <w:snapToGrid w:val="0"/>
        <w:spacing w:line="360" w:lineRule="auto"/>
        <w:ind w:firstLine="640" w:firstLineChars="200"/>
        <w:rPr>
          <w:rFonts w:hint="eastAsia" w:ascii="仿宋" w:hAnsi="仿宋" w:eastAsia="仿宋" w:cs="Times New Roman"/>
          <w:b w:val="0"/>
          <w:bCs/>
          <w:color w:val="000000"/>
          <w:sz w:val="32"/>
          <w:szCs w:val="32"/>
          <w:lang w:val="en-US" w:eastAsia="zh-CN"/>
        </w:rPr>
      </w:pPr>
      <w:r>
        <w:rPr>
          <w:rFonts w:hint="eastAsia" w:ascii="仿宋" w:hAnsi="仿宋" w:eastAsia="仿宋" w:cs="Times New Roman"/>
          <w:b w:val="0"/>
          <w:bCs/>
          <w:color w:val="000000"/>
          <w:sz w:val="32"/>
          <w:szCs w:val="32"/>
          <w:lang w:val="en-US" w:eastAsia="zh-CN"/>
        </w:rPr>
        <w:t>经科技成果转化中试基地验证并实现本地转化的科技成果实现的转化收入及成果产业化收入等情况。</w:t>
      </w:r>
    </w:p>
    <w:p>
      <w:pPr>
        <w:snapToGrid w:val="0"/>
        <w:spacing w:line="360" w:lineRule="auto"/>
        <w:ind w:firstLine="643" w:firstLineChars="200"/>
        <w:rPr>
          <w:rFonts w:hint="eastAsia" w:ascii="仿宋" w:hAnsi="仿宋" w:eastAsia="仿宋" w:cs="Times New Roman"/>
          <w:b/>
          <w:color w:val="000000"/>
          <w:sz w:val="32"/>
          <w:szCs w:val="32"/>
          <w:lang w:val="en-US" w:eastAsia="zh-CN"/>
        </w:rPr>
      </w:pPr>
      <w:r>
        <w:rPr>
          <w:rFonts w:hint="eastAsia" w:ascii="仿宋" w:hAnsi="仿宋" w:eastAsia="仿宋" w:cs="Times New Roman"/>
          <w:b/>
          <w:color w:val="000000"/>
          <w:sz w:val="32"/>
          <w:szCs w:val="32"/>
          <w:lang w:val="en-US" w:eastAsia="zh-CN"/>
        </w:rPr>
        <w:t>六、管理体系建设情况</w:t>
      </w:r>
    </w:p>
    <w:p>
      <w:pPr>
        <w:snapToGrid w:val="0"/>
        <w:spacing w:line="360" w:lineRule="auto"/>
        <w:ind w:firstLine="640" w:firstLineChars="200"/>
        <w:rPr>
          <w:rFonts w:hint="eastAsia" w:ascii="仿宋" w:hAnsi="仿宋" w:eastAsia="仿宋" w:cs="Times New Roman"/>
          <w:b w:val="0"/>
          <w:bCs/>
          <w:color w:val="000000"/>
          <w:sz w:val="32"/>
          <w:szCs w:val="32"/>
          <w:lang w:val="en-US" w:eastAsia="zh-CN"/>
        </w:rPr>
      </w:pPr>
      <w:r>
        <w:rPr>
          <w:rFonts w:hint="eastAsia" w:ascii="仿宋" w:hAnsi="仿宋" w:eastAsia="仿宋" w:cs="Times New Roman"/>
          <w:b w:val="0"/>
          <w:bCs/>
          <w:color w:val="000000"/>
          <w:sz w:val="32"/>
          <w:szCs w:val="32"/>
          <w:lang w:val="en-US" w:eastAsia="zh-CN"/>
        </w:rPr>
        <w:t>包括基地管理制度和经费独立核算财务制度的建立，专业管理机构和专业技术人才队伍的建立，以及绩效考核和有效奖励激励机制的建立等</w:t>
      </w:r>
    </w:p>
    <w:p>
      <w:pPr>
        <w:snapToGrid w:val="0"/>
        <w:spacing w:line="560" w:lineRule="exact"/>
        <w:ind w:firstLine="640" w:firstLineChars="200"/>
        <w:rPr>
          <w:rFonts w:ascii="黑体" w:hAnsi="黑体" w:eastAsia="黑体"/>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4000字以内</w:t>
      </w:r>
      <w:r>
        <w:rPr>
          <w:rFonts w:hint="eastAsia" w:ascii="仿宋_GB2312" w:eastAsia="仿宋_GB2312"/>
          <w:sz w:val="32"/>
          <w:szCs w:val="32"/>
          <w:lang w:eastAsia="zh-CN"/>
        </w:rPr>
        <w:t>）</w:t>
      </w:r>
      <w:bookmarkEnd w:id="1"/>
    </w:p>
    <w:p>
      <w:pPr>
        <w:jc w:val="left"/>
        <w:outlineLvl w:val="0"/>
        <w:rPr>
          <w:rFonts w:hint="eastAsia" w:ascii="黑体" w:hAnsi="黑体" w:eastAsia="黑体"/>
          <w:sz w:val="32"/>
          <w:szCs w:val="32"/>
          <w:lang w:eastAsia="zh-CN"/>
        </w:rPr>
      </w:pPr>
      <w:r>
        <w:rPr>
          <w:rFonts w:ascii="黑体" w:hAnsi="黑体" w:eastAsia="黑体"/>
          <w:sz w:val="32"/>
          <w:szCs w:val="32"/>
        </w:rPr>
        <w:br w:type="page"/>
      </w:r>
      <w:bookmarkStart w:id="3" w:name="_Toc125453886"/>
      <w:r>
        <w:rPr>
          <w:rFonts w:hint="eastAsia" w:ascii="黑体" w:hAnsi="黑体" w:eastAsia="黑体"/>
          <w:sz w:val="32"/>
          <w:szCs w:val="32"/>
          <w:lang w:eastAsia="zh-CN"/>
        </w:rPr>
        <w:t>三、证明材料</w:t>
      </w:r>
      <w:bookmarkEnd w:id="3"/>
    </w:p>
    <w:p>
      <w:pPr>
        <w:snapToGrid w:val="0"/>
        <w:jc w:val="left"/>
        <w:outlineLvl w:val="0"/>
        <w:rPr>
          <w:rFonts w:hint="eastAsia" w:ascii="黑体" w:hAnsi="黑体" w:eastAsia="黑体" w:cs="黑体"/>
          <w:sz w:val="32"/>
          <w:szCs w:val="32"/>
        </w:rPr>
      </w:pPr>
      <w:bookmarkStart w:id="4" w:name="_Toc30521_WPSOffice_Level1"/>
      <w:bookmarkStart w:id="5" w:name="_Toc591544176"/>
      <w:r>
        <w:rPr>
          <w:rFonts w:hint="eastAsia" w:ascii="黑体" w:hAnsi="黑体" w:eastAsia="黑体" w:cs="黑体"/>
          <w:sz w:val="32"/>
          <w:szCs w:val="32"/>
          <w:lang w:val="en-US" w:eastAsia="zh-CN"/>
        </w:rPr>
        <w:t>1.</w:t>
      </w:r>
      <w:bookmarkEnd w:id="4"/>
      <w:r>
        <w:rPr>
          <w:rFonts w:hint="eastAsia" w:ascii="黑体" w:hAnsi="黑体" w:eastAsia="黑体" w:cs="黑体"/>
          <w:sz w:val="32"/>
          <w:szCs w:val="32"/>
          <w:lang w:val="en-US" w:eastAsia="zh-CN"/>
        </w:rPr>
        <w:t>依托单位法人证或营业执照等复印件</w:t>
      </w:r>
      <w:bookmarkEnd w:id="5"/>
    </w:p>
    <w:p>
      <w:pPr>
        <w:spacing w:line="360" w:lineRule="auto"/>
        <w:rPr>
          <w:rFonts w:hint="eastAsia" w:ascii="仿宋_GB2312" w:hAnsi="仿宋_GB2312" w:eastAsia="仿宋_GB2312" w:cs="仿宋_GB2312"/>
          <w:color w:val="000000"/>
          <w:sz w:val="32"/>
          <w:szCs w:val="32"/>
        </w:rPr>
      </w:pPr>
    </w:p>
    <w:p>
      <w:pPr>
        <w:outlineLvl w:val="0"/>
        <w:rPr>
          <w:rFonts w:hint="eastAsia" w:ascii="黑体" w:hAnsi="黑体" w:eastAsia="黑体" w:cs="黑体"/>
          <w:sz w:val="32"/>
          <w:szCs w:val="32"/>
        </w:rPr>
      </w:pPr>
      <w:r>
        <w:rPr>
          <w:rFonts w:hint="eastAsia" w:ascii="黑体" w:hAnsi="黑体" w:eastAsia="黑体"/>
          <w:sz w:val="32"/>
          <w:szCs w:val="32"/>
        </w:rPr>
        <w:br w:type="page"/>
      </w:r>
      <w:bookmarkStart w:id="6" w:name="_Toc1094715344"/>
      <w:r>
        <w:rPr>
          <w:rFonts w:hint="eastAsia" w:ascii="黑体" w:hAnsi="黑体" w:eastAsia="黑体" w:cs="黑体"/>
          <w:sz w:val="32"/>
          <w:szCs w:val="32"/>
          <w:lang w:val="en-US" w:eastAsia="zh-CN"/>
        </w:rPr>
        <w:t>2.</w:t>
      </w:r>
      <w:r>
        <w:rPr>
          <w:rFonts w:hint="eastAsia" w:ascii="黑体" w:hAnsi="黑体" w:eastAsia="黑体" w:cs="黑体"/>
          <w:sz w:val="32"/>
          <w:szCs w:val="32"/>
        </w:rPr>
        <w:t>场地情况表</w:t>
      </w:r>
      <w:bookmarkEnd w:id="6"/>
    </w:p>
    <w:tbl>
      <w:tblPr>
        <w:tblStyle w:val="8"/>
        <w:tblW w:w="85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0"/>
        <w:gridCol w:w="2284"/>
        <w:gridCol w:w="1140"/>
        <w:gridCol w:w="733"/>
        <w:gridCol w:w="733"/>
        <w:gridCol w:w="733"/>
        <w:gridCol w:w="733"/>
        <w:gridCol w:w="733"/>
        <w:gridCol w:w="7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0" w:type="dxa"/>
            <w:vMerge w:val="restart"/>
            <w:noWrap w:val="0"/>
            <w:vAlign w:val="center"/>
          </w:tcPr>
          <w:p>
            <w:pPr>
              <w:widowControl/>
              <w:jc w:val="center"/>
              <w:rPr>
                <w:rFonts w:hint="eastAsia" w:ascii="黑体" w:hAnsi="黑体" w:eastAsia="黑体" w:cs="黑体"/>
                <w:b w:val="0"/>
                <w:bCs w:val="0"/>
                <w:color w:val="000000"/>
                <w:szCs w:val="21"/>
              </w:rPr>
            </w:pPr>
            <w:r>
              <w:rPr>
                <w:rFonts w:hint="eastAsia" w:ascii="黑体" w:hAnsi="黑体" w:eastAsia="黑体" w:cs="黑体"/>
                <w:b w:val="0"/>
                <w:bCs w:val="0"/>
                <w:color w:val="000000"/>
                <w:szCs w:val="21"/>
              </w:rPr>
              <w:t>序号</w:t>
            </w:r>
          </w:p>
        </w:tc>
        <w:tc>
          <w:tcPr>
            <w:tcW w:w="2284" w:type="dxa"/>
            <w:vMerge w:val="restart"/>
            <w:noWrap w:val="0"/>
            <w:vAlign w:val="center"/>
          </w:tcPr>
          <w:p>
            <w:pPr>
              <w:widowControl/>
              <w:jc w:val="center"/>
              <w:rPr>
                <w:rFonts w:hint="eastAsia" w:ascii="黑体" w:hAnsi="黑体" w:eastAsia="黑体" w:cs="黑体"/>
                <w:b w:val="0"/>
                <w:bCs w:val="0"/>
                <w:color w:val="000000"/>
                <w:szCs w:val="21"/>
              </w:rPr>
            </w:pPr>
            <w:r>
              <w:rPr>
                <w:rFonts w:hint="eastAsia" w:ascii="黑体" w:hAnsi="黑体" w:eastAsia="黑体" w:cs="黑体"/>
                <w:b w:val="0"/>
                <w:bCs w:val="0"/>
                <w:color w:val="000000"/>
                <w:szCs w:val="21"/>
              </w:rPr>
              <w:t>场地地址</w:t>
            </w:r>
          </w:p>
        </w:tc>
        <w:tc>
          <w:tcPr>
            <w:tcW w:w="1140" w:type="dxa"/>
            <w:vMerge w:val="restart"/>
            <w:noWrap w:val="0"/>
            <w:vAlign w:val="center"/>
          </w:tcPr>
          <w:p>
            <w:pPr>
              <w:widowControl/>
              <w:jc w:val="center"/>
              <w:rPr>
                <w:rFonts w:hint="eastAsia" w:ascii="黑体" w:hAnsi="黑体" w:eastAsia="黑体" w:cs="黑体"/>
                <w:b w:val="0"/>
                <w:bCs w:val="0"/>
                <w:color w:val="000000"/>
                <w:szCs w:val="21"/>
              </w:rPr>
            </w:pPr>
            <w:r>
              <w:rPr>
                <w:rFonts w:hint="eastAsia" w:ascii="黑体" w:hAnsi="黑体" w:eastAsia="黑体" w:cs="黑体"/>
                <w:b w:val="0"/>
                <w:bCs w:val="0"/>
                <w:color w:val="000000"/>
                <w:szCs w:val="21"/>
              </w:rPr>
              <w:t>可自主支配场地面积</w:t>
            </w:r>
          </w:p>
          <w:p>
            <w:pPr>
              <w:widowControl/>
              <w:jc w:val="center"/>
              <w:rPr>
                <w:rFonts w:hint="eastAsia" w:ascii="黑体" w:hAnsi="黑体" w:eastAsia="黑体" w:cs="黑体"/>
                <w:b w:val="0"/>
                <w:bCs w:val="0"/>
                <w:color w:val="000000"/>
                <w:szCs w:val="21"/>
              </w:rPr>
            </w:pPr>
            <w:r>
              <w:rPr>
                <w:rFonts w:hint="eastAsia" w:ascii="黑体" w:hAnsi="黑体" w:eastAsia="黑体" w:cs="黑体"/>
                <w:b w:val="0"/>
                <w:bCs w:val="0"/>
                <w:color w:val="000000"/>
                <w:szCs w:val="21"/>
              </w:rPr>
              <w:t>（平方米）</w:t>
            </w:r>
          </w:p>
        </w:tc>
        <w:tc>
          <w:tcPr>
            <w:tcW w:w="2199" w:type="dxa"/>
            <w:gridSpan w:val="3"/>
            <w:noWrap w:val="0"/>
            <w:vAlign w:val="center"/>
          </w:tcPr>
          <w:p>
            <w:pPr>
              <w:widowControl/>
              <w:jc w:val="center"/>
              <w:rPr>
                <w:rFonts w:hint="eastAsia" w:ascii="黑体" w:hAnsi="黑体" w:eastAsia="黑体" w:cs="黑体"/>
                <w:b w:val="0"/>
                <w:bCs w:val="0"/>
                <w:color w:val="000000"/>
                <w:szCs w:val="21"/>
              </w:rPr>
            </w:pPr>
            <w:r>
              <w:rPr>
                <w:rFonts w:hint="eastAsia" w:ascii="黑体" w:hAnsi="黑体" w:eastAsia="黑体" w:cs="黑体"/>
                <w:b w:val="0"/>
                <w:bCs w:val="0"/>
                <w:color w:val="000000"/>
                <w:szCs w:val="21"/>
              </w:rPr>
              <w:t>其中（平方米）</w:t>
            </w:r>
          </w:p>
        </w:tc>
        <w:tc>
          <w:tcPr>
            <w:tcW w:w="2199" w:type="dxa"/>
            <w:gridSpan w:val="3"/>
            <w:noWrap w:val="0"/>
            <w:vAlign w:val="center"/>
          </w:tcPr>
          <w:p>
            <w:pPr>
              <w:widowControl/>
              <w:jc w:val="center"/>
              <w:rPr>
                <w:rFonts w:hint="eastAsia" w:ascii="黑体" w:hAnsi="黑体" w:eastAsia="黑体" w:cs="黑体"/>
                <w:b w:val="0"/>
                <w:bCs w:val="0"/>
                <w:color w:val="000000"/>
                <w:szCs w:val="21"/>
              </w:rPr>
            </w:pPr>
            <w:r>
              <w:rPr>
                <w:rFonts w:hint="eastAsia" w:ascii="黑体" w:hAnsi="黑体" w:eastAsia="黑体" w:cs="黑体"/>
                <w:b w:val="0"/>
                <w:bCs w:val="0"/>
                <w:color w:val="000000"/>
                <w:szCs w:val="21"/>
              </w:rPr>
              <w:t>产权情况（是/否）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0" w:type="dxa"/>
            <w:vMerge w:val="continue"/>
            <w:noWrap w:val="0"/>
            <w:vAlign w:val="center"/>
          </w:tcPr>
          <w:p>
            <w:pPr>
              <w:widowControl/>
              <w:jc w:val="left"/>
              <w:rPr>
                <w:rFonts w:hint="eastAsia" w:ascii="黑体" w:hAnsi="黑体" w:eastAsia="黑体" w:cs="黑体"/>
                <w:b w:val="0"/>
                <w:bCs w:val="0"/>
                <w:color w:val="000000"/>
                <w:szCs w:val="21"/>
              </w:rPr>
            </w:pPr>
          </w:p>
        </w:tc>
        <w:tc>
          <w:tcPr>
            <w:tcW w:w="2284" w:type="dxa"/>
            <w:vMerge w:val="continue"/>
            <w:noWrap w:val="0"/>
            <w:vAlign w:val="center"/>
          </w:tcPr>
          <w:p>
            <w:pPr>
              <w:widowControl/>
              <w:jc w:val="left"/>
              <w:rPr>
                <w:rFonts w:hint="eastAsia" w:ascii="黑体" w:hAnsi="黑体" w:eastAsia="黑体" w:cs="黑体"/>
                <w:b w:val="0"/>
                <w:bCs w:val="0"/>
                <w:color w:val="000000"/>
                <w:szCs w:val="21"/>
              </w:rPr>
            </w:pPr>
          </w:p>
        </w:tc>
        <w:tc>
          <w:tcPr>
            <w:tcW w:w="1140" w:type="dxa"/>
            <w:vMerge w:val="continue"/>
            <w:noWrap w:val="0"/>
            <w:vAlign w:val="center"/>
          </w:tcPr>
          <w:p>
            <w:pPr>
              <w:widowControl/>
              <w:jc w:val="left"/>
              <w:rPr>
                <w:rFonts w:hint="eastAsia" w:ascii="黑体" w:hAnsi="黑体" w:eastAsia="黑体" w:cs="黑体"/>
                <w:b w:val="0"/>
                <w:bCs w:val="0"/>
                <w:color w:val="000000"/>
                <w:szCs w:val="21"/>
              </w:rPr>
            </w:pPr>
          </w:p>
        </w:tc>
        <w:tc>
          <w:tcPr>
            <w:tcW w:w="733" w:type="dxa"/>
            <w:noWrap w:val="0"/>
            <w:vAlign w:val="center"/>
          </w:tcPr>
          <w:p>
            <w:pPr>
              <w:widowControl/>
              <w:jc w:val="center"/>
              <w:rPr>
                <w:rFonts w:hint="eastAsia" w:ascii="黑体" w:hAnsi="黑体" w:eastAsia="黑体" w:cs="黑体"/>
                <w:b w:val="0"/>
                <w:bCs w:val="0"/>
                <w:color w:val="000000"/>
                <w:szCs w:val="21"/>
                <w:lang w:eastAsia="zh-CN"/>
              </w:rPr>
            </w:pPr>
            <w:r>
              <w:rPr>
                <w:rFonts w:hint="eastAsia" w:ascii="黑体" w:hAnsi="黑体" w:eastAsia="黑体" w:cs="黑体"/>
                <w:b w:val="0"/>
                <w:bCs w:val="0"/>
                <w:color w:val="000000"/>
                <w:szCs w:val="21"/>
                <w:lang w:eastAsia="zh-CN"/>
              </w:rPr>
              <w:t>中试服务</w:t>
            </w:r>
          </w:p>
          <w:p>
            <w:pPr>
              <w:widowControl/>
              <w:jc w:val="center"/>
              <w:rPr>
                <w:rFonts w:hint="eastAsia" w:ascii="黑体" w:hAnsi="黑体" w:eastAsia="黑体" w:cs="黑体"/>
                <w:b w:val="0"/>
                <w:bCs w:val="0"/>
                <w:color w:val="000000"/>
                <w:szCs w:val="21"/>
              </w:rPr>
            </w:pPr>
            <w:r>
              <w:rPr>
                <w:rFonts w:hint="eastAsia" w:ascii="黑体" w:hAnsi="黑体" w:eastAsia="黑体" w:cs="黑体"/>
                <w:b w:val="0"/>
                <w:bCs w:val="0"/>
                <w:color w:val="000000"/>
                <w:szCs w:val="21"/>
              </w:rPr>
              <w:t>使用面积</w:t>
            </w:r>
          </w:p>
        </w:tc>
        <w:tc>
          <w:tcPr>
            <w:tcW w:w="733" w:type="dxa"/>
            <w:noWrap w:val="0"/>
            <w:vAlign w:val="center"/>
          </w:tcPr>
          <w:p>
            <w:pPr>
              <w:widowControl/>
              <w:jc w:val="center"/>
              <w:rPr>
                <w:rFonts w:hint="eastAsia" w:ascii="黑体" w:hAnsi="黑体" w:eastAsia="黑体" w:cs="黑体"/>
                <w:b w:val="0"/>
                <w:bCs w:val="0"/>
                <w:color w:val="000000"/>
                <w:szCs w:val="21"/>
                <w:lang w:eastAsia="zh-CN"/>
              </w:rPr>
            </w:pPr>
            <w:r>
              <w:rPr>
                <w:rFonts w:hint="eastAsia" w:ascii="黑体" w:hAnsi="黑体" w:eastAsia="黑体" w:cs="黑体"/>
                <w:b w:val="0"/>
                <w:bCs w:val="0"/>
                <w:color w:val="000000"/>
                <w:szCs w:val="21"/>
                <w:lang w:eastAsia="zh-CN"/>
              </w:rPr>
              <w:t>孵化企业</w:t>
            </w:r>
          </w:p>
          <w:p>
            <w:pPr>
              <w:widowControl/>
              <w:jc w:val="center"/>
              <w:rPr>
                <w:rFonts w:hint="eastAsia" w:ascii="黑体" w:hAnsi="黑体" w:eastAsia="黑体" w:cs="黑体"/>
                <w:b w:val="0"/>
                <w:bCs w:val="0"/>
                <w:color w:val="000000"/>
                <w:szCs w:val="21"/>
              </w:rPr>
            </w:pPr>
            <w:r>
              <w:rPr>
                <w:rFonts w:hint="eastAsia" w:ascii="黑体" w:hAnsi="黑体" w:eastAsia="黑体" w:cs="黑体"/>
                <w:b w:val="0"/>
                <w:bCs w:val="0"/>
                <w:color w:val="000000"/>
                <w:szCs w:val="21"/>
              </w:rPr>
              <w:t>场地面积</w:t>
            </w:r>
          </w:p>
        </w:tc>
        <w:tc>
          <w:tcPr>
            <w:tcW w:w="733" w:type="dxa"/>
            <w:noWrap w:val="0"/>
            <w:vAlign w:val="center"/>
          </w:tcPr>
          <w:p>
            <w:pPr>
              <w:widowControl/>
              <w:jc w:val="center"/>
              <w:rPr>
                <w:rFonts w:hint="eastAsia" w:ascii="黑体" w:hAnsi="黑体" w:eastAsia="黑体" w:cs="黑体"/>
                <w:b w:val="0"/>
                <w:bCs w:val="0"/>
                <w:color w:val="000000"/>
                <w:szCs w:val="21"/>
              </w:rPr>
            </w:pPr>
            <w:r>
              <w:rPr>
                <w:rFonts w:hint="eastAsia" w:ascii="黑体" w:hAnsi="黑体" w:eastAsia="黑体" w:cs="黑体"/>
                <w:b w:val="0"/>
                <w:bCs w:val="0"/>
                <w:color w:val="000000"/>
                <w:szCs w:val="21"/>
              </w:rPr>
              <w:t>其他面积</w:t>
            </w:r>
          </w:p>
        </w:tc>
        <w:tc>
          <w:tcPr>
            <w:tcW w:w="733" w:type="dxa"/>
            <w:noWrap w:val="0"/>
            <w:vAlign w:val="center"/>
          </w:tcPr>
          <w:p>
            <w:pPr>
              <w:widowControl/>
              <w:jc w:val="center"/>
              <w:rPr>
                <w:rFonts w:hint="eastAsia" w:ascii="黑体" w:hAnsi="黑体" w:eastAsia="黑体" w:cs="黑体"/>
                <w:b w:val="0"/>
                <w:bCs w:val="0"/>
                <w:color w:val="000000"/>
                <w:szCs w:val="21"/>
              </w:rPr>
            </w:pPr>
            <w:r>
              <w:rPr>
                <w:rFonts w:hint="eastAsia" w:ascii="黑体" w:hAnsi="黑体" w:eastAsia="黑体" w:cs="黑体"/>
                <w:b w:val="0"/>
                <w:bCs w:val="0"/>
                <w:color w:val="000000"/>
                <w:szCs w:val="21"/>
              </w:rPr>
              <w:t>自有产权</w:t>
            </w:r>
          </w:p>
        </w:tc>
        <w:tc>
          <w:tcPr>
            <w:tcW w:w="733" w:type="dxa"/>
            <w:noWrap w:val="0"/>
            <w:vAlign w:val="center"/>
          </w:tcPr>
          <w:p>
            <w:pPr>
              <w:widowControl/>
              <w:jc w:val="center"/>
              <w:rPr>
                <w:rFonts w:hint="eastAsia" w:ascii="黑体" w:hAnsi="黑体" w:eastAsia="黑体" w:cs="黑体"/>
                <w:b w:val="0"/>
                <w:bCs w:val="0"/>
                <w:color w:val="000000"/>
                <w:szCs w:val="21"/>
              </w:rPr>
            </w:pPr>
            <w:r>
              <w:rPr>
                <w:rFonts w:hint="eastAsia" w:ascii="黑体" w:hAnsi="黑体" w:eastAsia="黑体" w:cs="黑体"/>
                <w:b w:val="0"/>
                <w:bCs w:val="0"/>
                <w:color w:val="000000"/>
                <w:szCs w:val="21"/>
              </w:rPr>
              <w:t>受托管理</w:t>
            </w:r>
          </w:p>
        </w:tc>
        <w:tc>
          <w:tcPr>
            <w:tcW w:w="733" w:type="dxa"/>
            <w:noWrap w:val="0"/>
            <w:vAlign w:val="center"/>
          </w:tcPr>
          <w:p>
            <w:pPr>
              <w:widowControl/>
              <w:jc w:val="center"/>
              <w:rPr>
                <w:rFonts w:hint="eastAsia" w:ascii="黑体" w:hAnsi="黑体" w:eastAsia="黑体" w:cs="黑体"/>
                <w:b w:val="0"/>
                <w:bCs w:val="0"/>
                <w:color w:val="000000"/>
                <w:szCs w:val="21"/>
              </w:rPr>
            </w:pPr>
            <w:r>
              <w:rPr>
                <w:rFonts w:hint="eastAsia" w:ascii="黑体" w:hAnsi="黑体" w:eastAsia="黑体" w:cs="黑体"/>
                <w:b w:val="0"/>
                <w:bCs w:val="0"/>
                <w:color w:val="000000"/>
                <w:szCs w:val="21"/>
              </w:rPr>
              <w:t>租赁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0" w:type="dxa"/>
            <w:noWrap w:val="0"/>
            <w:vAlign w:val="center"/>
          </w:tcPr>
          <w:p>
            <w:pPr>
              <w:widowControl/>
              <w:jc w:val="center"/>
              <w:rPr>
                <w:rFonts w:hint="eastAsia" w:cs="Calibri"/>
                <w:color w:val="000000"/>
                <w:szCs w:val="21"/>
              </w:rPr>
            </w:pPr>
            <w:r>
              <w:rPr>
                <w:rFonts w:cs="Calibri"/>
                <w:color w:val="000000"/>
                <w:szCs w:val="21"/>
              </w:rPr>
              <w:t>1</w:t>
            </w:r>
          </w:p>
        </w:tc>
        <w:tc>
          <w:tcPr>
            <w:tcW w:w="2284" w:type="dxa"/>
            <w:noWrap w:val="0"/>
            <w:vAlign w:val="center"/>
          </w:tcPr>
          <w:p>
            <w:pPr>
              <w:widowControl/>
              <w:jc w:val="center"/>
              <w:rPr>
                <w:rFonts w:cs="Calibri"/>
                <w:color w:val="000000"/>
                <w:szCs w:val="21"/>
              </w:rPr>
            </w:pPr>
          </w:p>
        </w:tc>
        <w:tc>
          <w:tcPr>
            <w:tcW w:w="1140"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0" w:type="dxa"/>
            <w:noWrap w:val="0"/>
            <w:vAlign w:val="center"/>
          </w:tcPr>
          <w:p>
            <w:pPr>
              <w:widowControl/>
              <w:jc w:val="center"/>
              <w:rPr>
                <w:rFonts w:cs="Calibri"/>
                <w:color w:val="000000"/>
                <w:szCs w:val="21"/>
              </w:rPr>
            </w:pPr>
            <w:r>
              <w:rPr>
                <w:rFonts w:cs="Calibri"/>
                <w:color w:val="000000"/>
                <w:szCs w:val="21"/>
              </w:rPr>
              <w:t>2</w:t>
            </w:r>
          </w:p>
        </w:tc>
        <w:tc>
          <w:tcPr>
            <w:tcW w:w="2284" w:type="dxa"/>
            <w:noWrap w:val="0"/>
            <w:vAlign w:val="center"/>
          </w:tcPr>
          <w:p>
            <w:pPr>
              <w:widowControl/>
              <w:jc w:val="center"/>
              <w:rPr>
                <w:rFonts w:cs="Calibri"/>
                <w:color w:val="000000"/>
                <w:szCs w:val="21"/>
              </w:rPr>
            </w:pPr>
          </w:p>
        </w:tc>
        <w:tc>
          <w:tcPr>
            <w:tcW w:w="1140"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0" w:type="dxa"/>
            <w:noWrap w:val="0"/>
            <w:vAlign w:val="center"/>
          </w:tcPr>
          <w:p>
            <w:pPr>
              <w:widowControl/>
              <w:jc w:val="center"/>
              <w:rPr>
                <w:rFonts w:cs="Calibri"/>
                <w:color w:val="000000"/>
                <w:szCs w:val="21"/>
              </w:rPr>
            </w:pPr>
            <w:r>
              <w:rPr>
                <w:rFonts w:cs="Calibri"/>
                <w:color w:val="000000"/>
                <w:szCs w:val="21"/>
              </w:rPr>
              <w:t>3</w:t>
            </w:r>
          </w:p>
        </w:tc>
        <w:tc>
          <w:tcPr>
            <w:tcW w:w="2284" w:type="dxa"/>
            <w:noWrap w:val="0"/>
            <w:vAlign w:val="center"/>
          </w:tcPr>
          <w:p>
            <w:pPr>
              <w:widowControl/>
              <w:jc w:val="center"/>
              <w:rPr>
                <w:rFonts w:cs="Calibri"/>
                <w:color w:val="000000"/>
                <w:szCs w:val="21"/>
              </w:rPr>
            </w:pPr>
          </w:p>
        </w:tc>
        <w:tc>
          <w:tcPr>
            <w:tcW w:w="1140"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c>
          <w:tcPr>
            <w:tcW w:w="733" w:type="dxa"/>
            <w:noWrap w:val="0"/>
            <w:vAlign w:val="center"/>
          </w:tcPr>
          <w:p>
            <w:pPr>
              <w:widowControl/>
              <w:jc w:val="center"/>
              <w:rPr>
                <w:rFonts w:cs="Calibri"/>
                <w:color w:val="000000"/>
                <w:szCs w:val="21"/>
              </w:rPr>
            </w:pPr>
          </w:p>
        </w:tc>
      </w:tr>
    </w:tbl>
    <w:p>
      <w:pPr>
        <w:tabs>
          <w:tab w:val="left" w:pos="-2340"/>
          <w:tab w:val="left" w:pos="1080"/>
        </w:tabs>
        <w:ind w:firstLine="720" w:firstLineChars="300"/>
        <w:rPr>
          <w:rFonts w:ascii="方正仿宋_GBK" w:eastAsia="方正仿宋_GBK"/>
          <w:szCs w:val="24"/>
        </w:rPr>
      </w:pPr>
    </w:p>
    <w:p>
      <w:pPr>
        <w:tabs>
          <w:tab w:val="left" w:pos="-2340"/>
          <w:tab w:val="left" w:pos="1080"/>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须附：场地的有效证明复印件，如产权证、租赁合同等</w:t>
      </w:r>
    </w:p>
    <w:p>
      <w:pPr>
        <w:tabs>
          <w:tab w:val="left" w:pos="-2340"/>
          <w:tab w:val="left" w:pos="1080"/>
        </w:tabs>
        <w:rPr>
          <w:rFonts w:hint="eastAsia" w:ascii="仿宋_GB2312" w:hAnsi="仿宋_GB2312" w:eastAsia="仿宋_GB2312" w:cs="仿宋_GB2312"/>
          <w:sz w:val="28"/>
          <w:szCs w:val="28"/>
        </w:rPr>
      </w:pPr>
    </w:p>
    <w:p>
      <w:pPr>
        <w:tabs>
          <w:tab w:val="left" w:pos="-2340"/>
          <w:tab w:val="left" w:pos="1080"/>
        </w:tabs>
        <w:rPr>
          <w:rFonts w:hint="eastAsia" w:ascii="仿宋_GB2312" w:hAnsi="仿宋_GB2312" w:eastAsia="仿宋_GB2312" w:cs="仿宋_GB2312"/>
          <w:sz w:val="28"/>
          <w:szCs w:val="28"/>
        </w:rPr>
        <w:sectPr>
          <w:footerReference r:id="rId5" w:type="default"/>
          <w:pgSz w:w="11849" w:h="16781"/>
          <w:pgMar w:top="1440" w:right="1800" w:bottom="1440" w:left="1800" w:header="720" w:footer="720" w:gutter="0"/>
          <w:pgBorders>
            <w:top w:val="none" w:sz="0" w:space="0"/>
            <w:left w:val="none" w:sz="0" w:space="0"/>
            <w:bottom w:val="none" w:sz="0" w:space="0"/>
            <w:right w:val="none" w:sz="0" w:space="0"/>
          </w:pgBorders>
          <w:lnNumType w:countBy="0" w:distance="360"/>
          <w:pgNumType w:fmt="decimal" w:start="1"/>
          <w:cols w:space="720" w:num="1"/>
          <w:docGrid w:type="lines" w:linePitch="312" w:charSpace="0"/>
        </w:sectPr>
      </w:pPr>
    </w:p>
    <w:p>
      <w:pPr>
        <w:outlineLvl w:val="0"/>
        <w:rPr>
          <w:rFonts w:hint="eastAsia" w:ascii="黑体" w:hAnsi="黑体" w:eastAsia="黑体" w:cs="黑体"/>
          <w:sz w:val="32"/>
          <w:szCs w:val="32"/>
          <w:lang w:val="en-US" w:eastAsia="zh-CN"/>
        </w:rPr>
      </w:pPr>
      <w:bookmarkStart w:id="7" w:name="_Toc1240579058"/>
      <w:r>
        <w:rPr>
          <w:rFonts w:hint="eastAsia" w:ascii="黑体" w:hAnsi="黑体" w:eastAsia="黑体" w:cs="黑体"/>
          <w:sz w:val="32"/>
          <w:szCs w:val="32"/>
          <w:lang w:val="en-US" w:eastAsia="zh-CN"/>
        </w:rPr>
        <w:t>3.基地情况表</w:t>
      </w:r>
      <w:bookmarkEnd w:id="7"/>
    </w:p>
    <w:tbl>
      <w:tblPr>
        <w:tblStyle w:val="8"/>
        <w:tblW w:w="552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90"/>
        <w:gridCol w:w="1373"/>
        <w:gridCol w:w="1985"/>
        <w:gridCol w:w="2273"/>
        <w:gridCol w:w="2157"/>
        <w:gridCol w:w="2015"/>
        <w:gridCol w:w="2047"/>
        <w:gridCol w:w="20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0" w:type="dxa"/>
            <w:tcBorders>
              <w:top w:val="single" w:color="auto" w:sz="12" w:space="0"/>
              <w:left w:val="single" w:color="auto" w:sz="12"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黑体" w:hAnsi="黑体" w:eastAsia="黑体" w:cs="黑体"/>
                <w:b w:val="0"/>
                <w:bCs w:val="0"/>
                <w:sz w:val="18"/>
                <w:szCs w:val="18"/>
              </w:rPr>
            </w:pPr>
            <w:r>
              <w:rPr>
                <w:rFonts w:hint="eastAsia" w:ascii="黑体" w:hAnsi="宋体" w:eastAsia="黑体" w:cs="黑体"/>
                <w:i w:val="0"/>
                <w:color w:val="000000"/>
                <w:kern w:val="0"/>
                <w:sz w:val="18"/>
                <w:szCs w:val="18"/>
                <w:u w:val="none"/>
                <w:lang w:val="en-US" w:eastAsia="zh-CN" w:bidi="ar"/>
              </w:rPr>
              <w:t>建设单位投入</w:t>
            </w:r>
            <w:r>
              <w:rPr>
                <w:rFonts w:hint="eastAsia" w:ascii="黑体" w:hAnsi="宋体" w:eastAsia="黑体" w:cs="黑体"/>
                <w:i w:val="0"/>
                <w:color w:val="000000"/>
                <w:kern w:val="0"/>
                <w:sz w:val="18"/>
                <w:szCs w:val="18"/>
                <w:u w:val="none"/>
                <w:lang w:val="en-US" w:eastAsia="zh-CN" w:bidi="ar"/>
              </w:rPr>
              <w:br w:type="textWrapping"/>
            </w:r>
            <w:r>
              <w:rPr>
                <w:rFonts w:hint="eastAsia" w:ascii="黑体" w:hAnsi="宋体" w:eastAsia="黑体" w:cs="黑体"/>
                <w:i w:val="0"/>
                <w:color w:val="000000"/>
                <w:kern w:val="0"/>
                <w:sz w:val="18"/>
                <w:szCs w:val="18"/>
                <w:u w:val="none"/>
                <w:lang w:val="en-US" w:eastAsia="zh-CN" w:bidi="ar"/>
              </w:rPr>
              <w:t>（万元）</w:t>
            </w:r>
          </w:p>
        </w:tc>
        <w:tc>
          <w:tcPr>
            <w:tcW w:w="1373" w:type="dxa"/>
            <w:tcBorders>
              <w:top w:val="single" w:color="auto" w:sz="12"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18"/>
                <w:szCs w:val="18"/>
                <w:u w:val="none"/>
                <w:lang w:val="en-US" w:eastAsia="zh-CN" w:bidi="ar"/>
              </w:rPr>
            </w:pPr>
            <w:r>
              <w:rPr>
                <w:rFonts w:hint="eastAsia" w:ascii="黑体" w:hAnsi="宋体" w:eastAsia="黑体" w:cs="黑体"/>
                <w:i w:val="0"/>
                <w:color w:val="000000"/>
                <w:kern w:val="0"/>
                <w:sz w:val="18"/>
                <w:szCs w:val="18"/>
                <w:u w:val="none"/>
                <w:lang w:val="en-US" w:eastAsia="zh-CN" w:bidi="ar"/>
              </w:rPr>
              <w:t>外部投入</w:t>
            </w:r>
          </w:p>
          <w:p>
            <w:pPr>
              <w:keepNext w:val="0"/>
              <w:keepLines w:val="0"/>
              <w:widowControl/>
              <w:suppressLineNumbers w:val="0"/>
              <w:jc w:val="center"/>
              <w:textAlignment w:val="center"/>
              <w:rPr>
                <w:rFonts w:hint="eastAsia" w:ascii="黑体" w:hAnsi="黑体" w:eastAsia="黑体" w:cs="黑体"/>
                <w:b w:val="0"/>
                <w:bCs w:val="0"/>
                <w:sz w:val="18"/>
                <w:szCs w:val="18"/>
              </w:rPr>
            </w:pPr>
            <w:r>
              <w:rPr>
                <w:rFonts w:hint="eastAsia" w:ascii="黑体" w:hAnsi="宋体" w:eastAsia="黑体" w:cs="黑体"/>
                <w:i w:val="0"/>
                <w:color w:val="000000"/>
                <w:kern w:val="0"/>
                <w:sz w:val="18"/>
                <w:szCs w:val="18"/>
                <w:u w:val="none"/>
                <w:lang w:val="en-US" w:eastAsia="zh-CN" w:bidi="ar"/>
              </w:rPr>
              <w:t>（万元）</w:t>
            </w:r>
          </w:p>
        </w:tc>
        <w:tc>
          <w:tcPr>
            <w:tcW w:w="1985" w:type="dxa"/>
            <w:tcBorders>
              <w:top w:val="single" w:color="auto" w:sz="12"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黑体" w:hAnsi="黑体" w:eastAsia="黑体" w:cs="黑体"/>
                <w:b w:val="0"/>
                <w:bCs w:val="0"/>
                <w:sz w:val="18"/>
                <w:szCs w:val="18"/>
              </w:rPr>
            </w:pPr>
            <w:r>
              <w:rPr>
                <w:rFonts w:hint="eastAsia" w:ascii="黑体" w:hAnsi="宋体" w:eastAsia="黑体" w:cs="黑体"/>
                <w:i w:val="0"/>
                <w:color w:val="000000"/>
                <w:kern w:val="0"/>
                <w:sz w:val="18"/>
                <w:szCs w:val="18"/>
                <w:u w:val="none"/>
                <w:lang w:val="en-US" w:eastAsia="zh-CN" w:bidi="ar"/>
              </w:rPr>
              <w:t>中试项目总数</w:t>
            </w:r>
            <w:r>
              <w:rPr>
                <w:rFonts w:hint="eastAsia" w:ascii="黑体" w:hAnsi="宋体" w:eastAsia="黑体" w:cs="黑体"/>
                <w:i w:val="0"/>
                <w:color w:val="000000"/>
                <w:kern w:val="0"/>
                <w:sz w:val="18"/>
                <w:szCs w:val="18"/>
                <w:u w:val="none"/>
                <w:lang w:val="en-US" w:eastAsia="zh-CN" w:bidi="ar"/>
              </w:rPr>
              <w:br w:type="textWrapping"/>
            </w:r>
            <w:r>
              <w:rPr>
                <w:rFonts w:hint="eastAsia" w:ascii="黑体" w:hAnsi="宋体" w:eastAsia="黑体" w:cs="黑体"/>
                <w:i w:val="0"/>
                <w:color w:val="000000"/>
                <w:kern w:val="0"/>
                <w:sz w:val="18"/>
                <w:szCs w:val="18"/>
                <w:u w:val="none"/>
                <w:lang w:val="en-US" w:eastAsia="zh-CN" w:bidi="ar"/>
              </w:rPr>
              <w:t>（项）</w:t>
            </w:r>
          </w:p>
        </w:tc>
        <w:tc>
          <w:tcPr>
            <w:tcW w:w="2273" w:type="dxa"/>
            <w:tcBorders>
              <w:top w:val="single" w:color="auto" w:sz="12"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黑体" w:hAnsi="黑体" w:eastAsia="黑体" w:cs="黑体"/>
                <w:b w:val="0"/>
                <w:bCs w:val="0"/>
                <w:sz w:val="18"/>
                <w:szCs w:val="18"/>
              </w:rPr>
            </w:pPr>
            <w:r>
              <w:rPr>
                <w:rFonts w:hint="eastAsia" w:ascii="黑体" w:hAnsi="宋体" w:eastAsia="黑体" w:cs="黑体"/>
                <w:i w:val="0"/>
                <w:color w:val="000000"/>
                <w:kern w:val="0"/>
                <w:sz w:val="18"/>
                <w:szCs w:val="18"/>
                <w:u w:val="none"/>
                <w:lang w:val="en-US" w:eastAsia="zh-CN" w:bidi="ar"/>
              </w:rPr>
              <w:t>已完成中试项目数量</w:t>
            </w:r>
            <w:r>
              <w:rPr>
                <w:rFonts w:hint="eastAsia" w:ascii="黑体" w:hAnsi="宋体" w:eastAsia="黑体" w:cs="黑体"/>
                <w:i w:val="0"/>
                <w:color w:val="000000"/>
                <w:kern w:val="0"/>
                <w:sz w:val="18"/>
                <w:szCs w:val="18"/>
                <w:u w:val="none"/>
                <w:lang w:val="en-US" w:eastAsia="zh-CN" w:bidi="ar"/>
              </w:rPr>
              <w:br w:type="textWrapping"/>
            </w:r>
            <w:r>
              <w:rPr>
                <w:rFonts w:hint="eastAsia" w:ascii="黑体" w:hAnsi="宋体" w:eastAsia="黑体" w:cs="黑体"/>
                <w:i w:val="0"/>
                <w:color w:val="000000"/>
                <w:kern w:val="0"/>
                <w:sz w:val="18"/>
                <w:szCs w:val="18"/>
                <w:u w:val="none"/>
                <w:lang w:val="en-US" w:eastAsia="zh-CN" w:bidi="ar"/>
              </w:rPr>
              <w:t>（项）</w:t>
            </w:r>
          </w:p>
        </w:tc>
        <w:tc>
          <w:tcPr>
            <w:tcW w:w="2157" w:type="dxa"/>
            <w:tcBorders>
              <w:top w:val="single" w:color="auto" w:sz="12"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黑体" w:hAnsi="黑体" w:eastAsia="黑体" w:cs="黑体"/>
                <w:b w:val="0"/>
                <w:bCs w:val="0"/>
                <w:sz w:val="18"/>
                <w:szCs w:val="18"/>
              </w:rPr>
            </w:pPr>
            <w:r>
              <w:rPr>
                <w:rFonts w:hint="eastAsia" w:ascii="黑体" w:hAnsi="宋体" w:eastAsia="黑体" w:cs="黑体"/>
                <w:i w:val="0"/>
                <w:color w:val="000000"/>
                <w:kern w:val="0"/>
                <w:sz w:val="18"/>
                <w:szCs w:val="18"/>
                <w:u w:val="none"/>
                <w:lang w:val="en-US" w:eastAsia="zh-CN" w:bidi="ar"/>
              </w:rPr>
              <w:t>正在推进中试项目数量</w:t>
            </w:r>
            <w:r>
              <w:rPr>
                <w:rFonts w:hint="eastAsia" w:ascii="黑体" w:hAnsi="宋体" w:eastAsia="黑体" w:cs="黑体"/>
                <w:i w:val="0"/>
                <w:color w:val="000000"/>
                <w:kern w:val="0"/>
                <w:sz w:val="18"/>
                <w:szCs w:val="18"/>
                <w:u w:val="none"/>
                <w:lang w:val="en-US" w:eastAsia="zh-CN" w:bidi="ar"/>
              </w:rPr>
              <w:br w:type="textWrapping"/>
            </w:r>
            <w:r>
              <w:rPr>
                <w:rFonts w:hint="eastAsia" w:ascii="黑体" w:hAnsi="宋体" w:eastAsia="黑体" w:cs="黑体"/>
                <w:i w:val="0"/>
                <w:color w:val="000000"/>
                <w:kern w:val="0"/>
                <w:sz w:val="18"/>
                <w:szCs w:val="18"/>
                <w:u w:val="none"/>
                <w:lang w:val="en-US" w:eastAsia="zh-CN" w:bidi="ar"/>
              </w:rPr>
              <w:t>（项）</w:t>
            </w:r>
          </w:p>
        </w:tc>
        <w:tc>
          <w:tcPr>
            <w:tcW w:w="2015" w:type="dxa"/>
            <w:tcBorders>
              <w:top w:val="single" w:color="auto" w:sz="12"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18"/>
                <w:szCs w:val="18"/>
                <w:u w:val="none"/>
                <w:lang w:val="en-US" w:eastAsia="zh-CN" w:bidi="ar"/>
              </w:rPr>
            </w:pPr>
            <w:r>
              <w:rPr>
                <w:rFonts w:hint="eastAsia" w:ascii="黑体" w:hAnsi="宋体" w:eastAsia="黑体" w:cs="黑体"/>
                <w:i w:val="0"/>
                <w:color w:val="000000"/>
                <w:kern w:val="0"/>
                <w:sz w:val="18"/>
                <w:szCs w:val="18"/>
                <w:u w:val="none"/>
                <w:lang w:val="en-US" w:eastAsia="zh-CN" w:bidi="ar"/>
              </w:rPr>
              <w:t>孵化企业数量</w:t>
            </w:r>
          </w:p>
          <w:p>
            <w:pPr>
              <w:keepNext w:val="0"/>
              <w:keepLines w:val="0"/>
              <w:widowControl/>
              <w:suppressLineNumbers w:val="0"/>
              <w:jc w:val="center"/>
              <w:textAlignment w:val="center"/>
              <w:rPr>
                <w:rFonts w:hint="eastAsia" w:ascii="黑体" w:hAnsi="宋体" w:eastAsia="黑体" w:cs="黑体"/>
                <w:i w:val="0"/>
                <w:color w:val="000000"/>
                <w:kern w:val="0"/>
                <w:sz w:val="18"/>
                <w:szCs w:val="18"/>
                <w:u w:val="none"/>
                <w:lang w:val="en-US" w:eastAsia="zh-CN" w:bidi="ar"/>
              </w:rPr>
            </w:pPr>
            <w:r>
              <w:rPr>
                <w:rFonts w:hint="eastAsia" w:ascii="黑体" w:hAnsi="宋体" w:eastAsia="黑体" w:cs="黑体"/>
                <w:i w:val="0"/>
                <w:color w:val="000000"/>
                <w:kern w:val="0"/>
                <w:sz w:val="18"/>
                <w:szCs w:val="18"/>
                <w:u w:val="none"/>
                <w:lang w:val="en-US" w:eastAsia="zh-CN" w:bidi="ar"/>
              </w:rPr>
              <w:t>（家）</w:t>
            </w:r>
          </w:p>
        </w:tc>
        <w:tc>
          <w:tcPr>
            <w:tcW w:w="2047" w:type="dxa"/>
            <w:tcBorders>
              <w:top w:val="single" w:color="auto" w:sz="12"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18"/>
                <w:szCs w:val="18"/>
                <w:u w:val="none"/>
                <w:lang w:val="en-US" w:eastAsia="zh-CN" w:bidi="ar"/>
              </w:rPr>
            </w:pPr>
            <w:r>
              <w:rPr>
                <w:rFonts w:hint="eastAsia" w:ascii="黑体" w:hAnsi="宋体" w:eastAsia="黑体" w:cs="黑体"/>
                <w:i w:val="0"/>
                <w:color w:val="000000"/>
                <w:kern w:val="0"/>
                <w:sz w:val="18"/>
                <w:szCs w:val="18"/>
                <w:u w:val="none"/>
                <w:lang w:val="en-US" w:eastAsia="zh-CN" w:bidi="ar"/>
              </w:rPr>
              <w:t>转化科技成果数量</w:t>
            </w:r>
            <w:r>
              <w:rPr>
                <w:rFonts w:hint="eastAsia" w:ascii="黑体" w:hAnsi="宋体" w:eastAsia="黑体" w:cs="黑体"/>
                <w:i w:val="0"/>
                <w:color w:val="000000"/>
                <w:kern w:val="0"/>
                <w:sz w:val="18"/>
                <w:szCs w:val="18"/>
                <w:u w:val="none"/>
                <w:lang w:val="en-US" w:eastAsia="zh-CN" w:bidi="ar"/>
              </w:rPr>
              <w:br w:type="textWrapping"/>
            </w:r>
            <w:r>
              <w:rPr>
                <w:rFonts w:hint="eastAsia" w:ascii="黑体" w:hAnsi="宋体" w:eastAsia="黑体" w:cs="黑体"/>
                <w:i w:val="0"/>
                <w:color w:val="000000"/>
                <w:kern w:val="0"/>
                <w:sz w:val="18"/>
                <w:szCs w:val="18"/>
                <w:u w:val="none"/>
                <w:lang w:val="en-US" w:eastAsia="zh-CN" w:bidi="ar"/>
              </w:rPr>
              <w:t>（个）</w:t>
            </w:r>
          </w:p>
        </w:tc>
        <w:tc>
          <w:tcPr>
            <w:tcW w:w="2047" w:type="dxa"/>
            <w:tcBorders>
              <w:top w:val="single" w:color="auto" w:sz="12"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18"/>
                <w:szCs w:val="18"/>
                <w:u w:val="none"/>
                <w:lang w:val="en-US" w:eastAsia="zh-CN" w:bidi="ar"/>
              </w:rPr>
            </w:pPr>
            <w:r>
              <w:rPr>
                <w:rFonts w:hint="eastAsia" w:ascii="黑体" w:hAnsi="宋体" w:eastAsia="黑体" w:cs="黑体"/>
                <w:i w:val="0"/>
                <w:color w:val="000000"/>
                <w:kern w:val="0"/>
                <w:sz w:val="18"/>
                <w:szCs w:val="18"/>
                <w:u w:val="none"/>
                <w:lang w:val="en-US" w:eastAsia="zh-CN" w:bidi="ar"/>
              </w:rPr>
              <w:t>经营收入</w:t>
            </w:r>
            <w:r>
              <w:rPr>
                <w:rFonts w:hint="eastAsia" w:ascii="黑体" w:hAnsi="宋体" w:eastAsia="黑体" w:cs="黑体"/>
                <w:i w:val="0"/>
                <w:color w:val="000000"/>
                <w:kern w:val="0"/>
                <w:sz w:val="18"/>
                <w:szCs w:val="18"/>
                <w:u w:val="none"/>
                <w:lang w:val="en-US" w:eastAsia="zh-CN" w:bidi="ar"/>
              </w:rPr>
              <w:br w:type="textWrapping"/>
            </w:r>
            <w:r>
              <w:rPr>
                <w:rFonts w:hint="eastAsia" w:ascii="黑体" w:hAnsi="宋体" w:eastAsia="黑体" w:cs="黑体"/>
                <w:i w:val="0"/>
                <w:color w:val="000000"/>
                <w:kern w:val="0"/>
                <w:sz w:val="18"/>
                <w:szCs w:val="18"/>
                <w:u w:val="none"/>
                <w:lang w:val="en-US" w:eastAsia="zh-CN" w:bidi="ar"/>
              </w:rPr>
              <w:t>（万元）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0" w:type="dxa"/>
            <w:tcBorders>
              <w:top w:val="single" w:color="auto" w:sz="4" w:space="0"/>
              <w:left w:val="single" w:color="auto" w:sz="12" w:space="0"/>
              <w:bottom w:val="single" w:color="auto" w:sz="4" w:space="0"/>
              <w:right w:val="single" w:color="auto" w:sz="4" w:space="0"/>
            </w:tcBorders>
            <w:noWrap w:val="0"/>
            <w:vAlign w:val="center"/>
          </w:tcPr>
          <w:p>
            <w:pPr>
              <w:snapToGrid w:val="0"/>
              <w:jc w:val="center"/>
              <w:rPr>
                <w:rFonts w:hint="eastAsia" w:cs="宋体"/>
              </w:rPr>
            </w:pPr>
          </w:p>
        </w:tc>
        <w:tc>
          <w:tcPr>
            <w:tcW w:w="1373"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cs="宋体"/>
              </w:rPr>
            </w:pPr>
          </w:p>
        </w:tc>
        <w:tc>
          <w:tcPr>
            <w:tcW w:w="1985"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cs="宋体"/>
              </w:rPr>
            </w:pPr>
          </w:p>
        </w:tc>
        <w:tc>
          <w:tcPr>
            <w:tcW w:w="2273"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cs="宋体"/>
              </w:rPr>
            </w:pPr>
          </w:p>
        </w:tc>
        <w:tc>
          <w:tcPr>
            <w:tcW w:w="215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cs="宋体"/>
              </w:rPr>
            </w:pPr>
          </w:p>
        </w:tc>
        <w:tc>
          <w:tcPr>
            <w:tcW w:w="2015" w:type="dxa"/>
            <w:tcBorders>
              <w:top w:val="single" w:color="auto" w:sz="4" w:space="0"/>
              <w:left w:val="single" w:color="auto" w:sz="4" w:space="0"/>
              <w:bottom w:val="single" w:color="auto" w:sz="4" w:space="0"/>
              <w:right w:val="single" w:color="auto" w:sz="4" w:space="0"/>
            </w:tcBorders>
            <w:noWrap w:val="0"/>
            <w:vAlign w:val="top"/>
          </w:tcPr>
          <w:p>
            <w:pPr>
              <w:snapToGrid w:val="0"/>
              <w:jc w:val="center"/>
              <w:rPr>
                <w:rFonts w:hint="eastAsia" w:cs="宋体"/>
              </w:rPr>
            </w:pPr>
          </w:p>
        </w:tc>
        <w:tc>
          <w:tcPr>
            <w:tcW w:w="2047" w:type="dxa"/>
            <w:tcBorders>
              <w:top w:val="single" w:color="auto" w:sz="4" w:space="0"/>
              <w:left w:val="single" w:color="auto" w:sz="4" w:space="0"/>
              <w:bottom w:val="single" w:color="auto" w:sz="4" w:space="0"/>
              <w:right w:val="single" w:color="auto" w:sz="4" w:space="0"/>
            </w:tcBorders>
            <w:noWrap w:val="0"/>
            <w:vAlign w:val="top"/>
          </w:tcPr>
          <w:p>
            <w:pPr>
              <w:snapToGrid w:val="0"/>
              <w:jc w:val="center"/>
              <w:rPr>
                <w:rFonts w:hint="eastAsia" w:cs="宋体"/>
              </w:rPr>
            </w:pPr>
          </w:p>
        </w:tc>
        <w:tc>
          <w:tcPr>
            <w:tcW w:w="2047" w:type="dxa"/>
            <w:tcBorders>
              <w:top w:val="single" w:color="auto" w:sz="4" w:space="0"/>
              <w:left w:val="single" w:color="auto" w:sz="4" w:space="0"/>
              <w:bottom w:val="single" w:color="auto" w:sz="4" w:space="0"/>
              <w:right w:val="single" w:color="auto" w:sz="4" w:space="0"/>
            </w:tcBorders>
            <w:noWrap w:val="0"/>
            <w:vAlign w:val="top"/>
          </w:tcPr>
          <w:p>
            <w:pPr>
              <w:snapToGrid w:val="0"/>
              <w:jc w:val="center"/>
              <w:rPr>
                <w:rFonts w:hint="eastAsia" w:cs="宋体"/>
              </w:rPr>
            </w:pPr>
          </w:p>
        </w:tc>
      </w:tr>
    </w:tbl>
    <w:p>
      <w:pPr>
        <w:tabs>
          <w:tab w:val="left" w:pos="-2340"/>
          <w:tab w:val="left" w:pos="1080"/>
        </w:tabs>
        <w:rPr>
          <w:rFonts w:hint="eastAsia" w:ascii="仿宋_GB2312" w:hAnsi="仿宋_GB2312" w:eastAsia="仿宋_GB2312" w:cs="仿宋_GB2312"/>
          <w:sz w:val="28"/>
          <w:szCs w:val="28"/>
        </w:rPr>
      </w:pPr>
    </w:p>
    <w:p>
      <w:pPr>
        <w:tabs>
          <w:tab w:val="left" w:pos="-2340"/>
          <w:tab w:val="left" w:pos="1080"/>
        </w:tabs>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注</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1.所填数据为考核年度内对应数额；</w:t>
      </w:r>
    </w:p>
    <w:p>
      <w:pPr>
        <w:numPr>
          <w:ilvl w:val="0"/>
          <w:numId w:val="0"/>
        </w:numPr>
        <w:tabs>
          <w:tab w:val="left" w:pos="-2340"/>
          <w:tab w:val="left" w:pos="1080"/>
        </w:tabs>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外部投入含中试项目、孵化企业等</w:t>
      </w:r>
      <w:r>
        <w:rPr>
          <w:rFonts w:hint="eastAsia" w:ascii="仿宋_GB2312" w:hAnsi="仿宋_GB2312" w:eastAsia="仿宋_GB2312" w:cs="仿宋_GB2312"/>
          <w:sz w:val="28"/>
          <w:szCs w:val="28"/>
          <w:lang w:eastAsia="zh-CN"/>
        </w:rPr>
        <w:t>外部投入；</w:t>
      </w:r>
    </w:p>
    <w:p>
      <w:pPr>
        <w:pStyle w:val="3"/>
        <w:rPr>
          <w:rFonts w:hint="default"/>
          <w:lang w:val="en-US" w:eastAsia="zh-CN"/>
        </w:rPr>
      </w:pPr>
      <w:r>
        <w:rPr>
          <w:rFonts w:hint="eastAsia"/>
          <w:lang w:val="en-US" w:eastAsia="zh-CN"/>
        </w:rPr>
        <w:t xml:space="preserve">    </w:t>
      </w:r>
      <w:r>
        <w:rPr>
          <w:rFonts w:hint="eastAsia" w:ascii="仿宋_GB2312" w:hAnsi="仿宋_GB2312" w:eastAsia="仿宋_GB2312" w:cs="仿宋_GB2312"/>
          <w:b w:val="0"/>
          <w:bCs w:val="0"/>
          <w:sz w:val="28"/>
          <w:szCs w:val="28"/>
          <w:lang w:val="en-US" w:eastAsia="zh-CN" w:bidi="ar-SA"/>
        </w:rPr>
        <w:t>3.建设单位投入：非土地、厂房等的固定资产投入，人员、试验材料等支出。</w:t>
      </w:r>
    </w:p>
    <w:p>
      <w:pPr>
        <w:ind w:firstLine="600"/>
        <w:rPr>
          <w:rFonts w:hint="default"/>
          <w:lang w:val="en-US" w:eastAsia="zh-CN"/>
        </w:rPr>
      </w:pPr>
    </w:p>
    <w:p>
      <w:pPr>
        <w:pStyle w:val="3"/>
        <w:rPr>
          <w:rFonts w:hint="eastAsia"/>
          <w:lang w:eastAsia="zh-CN"/>
        </w:rPr>
      </w:pPr>
    </w:p>
    <w:p>
      <w:pPr>
        <w:tabs>
          <w:tab w:val="left" w:pos="-2340"/>
          <w:tab w:val="left" w:pos="1080"/>
        </w:tabs>
        <w:rPr>
          <w:rFonts w:hint="eastAsia" w:ascii="仿宋_GB2312" w:hAnsi="仿宋_GB2312" w:eastAsia="仿宋_GB2312" w:cs="仿宋_GB2312"/>
          <w:sz w:val="28"/>
          <w:szCs w:val="28"/>
        </w:rPr>
      </w:pPr>
    </w:p>
    <w:p>
      <w:pPr>
        <w:tabs>
          <w:tab w:val="left" w:pos="-2340"/>
          <w:tab w:val="left" w:pos="1080"/>
        </w:tabs>
        <w:rPr>
          <w:rFonts w:hint="eastAsia" w:ascii="仿宋_GB2312" w:hAnsi="仿宋_GB2312" w:eastAsia="仿宋_GB2312"/>
          <w:sz w:val="32"/>
          <w:szCs w:val="32"/>
        </w:rPr>
      </w:pPr>
    </w:p>
    <w:p>
      <w:pPr>
        <w:tabs>
          <w:tab w:val="left" w:pos="-2340"/>
          <w:tab w:val="left" w:pos="1080"/>
        </w:tabs>
        <w:rPr>
          <w:rFonts w:hint="eastAsia" w:ascii="黑体" w:hAnsi="黑体" w:eastAsia="黑体"/>
          <w:sz w:val="32"/>
          <w:szCs w:val="32"/>
        </w:rPr>
        <w:sectPr>
          <w:pgSz w:w="16781" w:h="11849" w:orient="landscape"/>
          <w:pgMar w:top="1800" w:right="1440" w:bottom="1800" w:left="1440" w:header="720" w:footer="720" w:gutter="0"/>
          <w:pgBorders>
            <w:top w:val="none" w:sz="0" w:space="0"/>
            <w:left w:val="none" w:sz="0" w:space="0"/>
            <w:bottom w:val="none" w:sz="0" w:space="0"/>
            <w:right w:val="none" w:sz="0" w:space="0"/>
          </w:pgBorders>
          <w:lnNumType w:countBy="0" w:distance="360"/>
          <w:pgNumType w:fmt="decimal"/>
          <w:cols w:space="720" w:num="1"/>
          <w:docGrid w:type="lines" w:linePitch="312" w:charSpace="0"/>
        </w:sectPr>
      </w:pPr>
    </w:p>
    <w:p>
      <w:pPr>
        <w:outlineLvl w:val="0"/>
        <w:rPr>
          <w:rFonts w:hint="eastAsia" w:ascii="黑体" w:hAnsi="黑体" w:eastAsia="黑体" w:cs="黑体"/>
          <w:sz w:val="32"/>
          <w:szCs w:val="32"/>
          <w:lang w:val="en-US" w:eastAsia="zh-CN"/>
        </w:rPr>
      </w:pPr>
      <w:bookmarkStart w:id="8" w:name="_Toc1128037510"/>
      <w:r>
        <w:rPr>
          <w:rFonts w:hint="eastAsia" w:ascii="黑体" w:hAnsi="黑体" w:eastAsia="黑体" w:cs="黑体"/>
          <w:sz w:val="32"/>
          <w:szCs w:val="32"/>
          <w:lang w:val="en-US" w:eastAsia="zh-CN"/>
        </w:rPr>
        <w:t>4.中试项目情况表</w:t>
      </w:r>
      <w:bookmarkEnd w:id="8"/>
    </w:p>
    <w:tbl>
      <w:tblPr>
        <w:tblStyle w:val="8"/>
        <w:tblW w:w="4997" w:type="pct"/>
        <w:tblInd w:w="0" w:type="dxa"/>
        <w:tblLayout w:type="autofit"/>
        <w:tblCellMar>
          <w:top w:w="0" w:type="dxa"/>
          <w:left w:w="108" w:type="dxa"/>
          <w:bottom w:w="0" w:type="dxa"/>
          <w:right w:w="108" w:type="dxa"/>
        </w:tblCellMar>
      </w:tblPr>
      <w:tblGrid>
        <w:gridCol w:w="1086"/>
        <w:gridCol w:w="1697"/>
        <w:gridCol w:w="1592"/>
        <w:gridCol w:w="1253"/>
        <w:gridCol w:w="5700"/>
        <w:gridCol w:w="2781"/>
      </w:tblGrid>
      <w:tr>
        <w:tblPrEx>
          <w:tblCellMar>
            <w:top w:w="0" w:type="dxa"/>
            <w:left w:w="108" w:type="dxa"/>
            <w:bottom w:w="0" w:type="dxa"/>
            <w:right w:w="108" w:type="dxa"/>
          </w:tblCellMar>
        </w:tblPrEx>
        <w:trPr>
          <w:trHeight w:val="567" w:hRule="atLeast"/>
        </w:trPr>
        <w:tc>
          <w:tcPr>
            <w:tcW w:w="385" w:type="pct"/>
            <w:tcBorders>
              <w:top w:val="single" w:color="auto" w:sz="12" w:space="0"/>
              <w:left w:val="single" w:color="auto" w:sz="12" w:space="0"/>
              <w:bottom w:val="single" w:color="auto" w:sz="4" w:space="0"/>
              <w:right w:val="single" w:color="auto" w:sz="4" w:space="0"/>
            </w:tcBorders>
            <w:noWrap w:val="0"/>
            <w:vAlign w:val="center"/>
          </w:tcPr>
          <w:p>
            <w:pPr>
              <w:snapToGrid w:val="0"/>
              <w:jc w:val="center"/>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lang w:eastAsia="zh-CN"/>
              </w:rPr>
              <w:t>序号</w:t>
            </w:r>
          </w:p>
        </w:tc>
        <w:tc>
          <w:tcPr>
            <w:tcW w:w="601" w:type="pct"/>
            <w:tcBorders>
              <w:top w:val="single" w:color="auto" w:sz="12" w:space="0"/>
              <w:left w:val="single" w:color="auto" w:sz="4" w:space="0"/>
              <w:bottom w:val="single" w:color="auto" w:sz="4" w:space="0"/>
              <w:right w:val="single" w:color="auto" w:sz="4" w:space="0"/>
            </w:tcBorders>
            <w:noWrap w:val="0"/>
            <w:vAlign w:val="center"/>
          </w:tcPr>
          <w:p>
            <w:pPr>
              <w:snapToGrid w:val="0"/>
              <w:jc w:val="center"/>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lang w:eastAsia="zh-CN"/>
              </w:rPr>
              <w:t>项目名称</w:t>
            </w:r>
          </w:p>
        </w:tc>
        <w:tc>
          <w:tcPr>
            <w:tcW w:w="563" w:type="pct"/>
            <w:tcBorders>
              <w:top w:val="single" w:color="auto" w:sz="12" w:space="0"/>
              <w:left w:val="single" w:color="auto" w:sz="4" w:space="0"/>
              <w:bottom w:val="single" w:color="auto" w:sz="4" w:space="0"/>
              <w:right w:val="single" w:color="auto" w:sz="4" w:space="0"/>
            </w:tcBorders>
            <w:noWrap w:val="0"/>
            <w:vAlign w:val="center"/>
          </w:tcPr>
          <w:p>
            <w:pPr>
              <w:snapToGrid w:val="0"/>
              <w:jc w:val="center"/>
              <w:rPr>
                <w:rFonts w:hint="eastAsia"/>
                <w:sz w:val="21"/>
                <w:szCs w:val="21"/>
                <w:lang w:eastAsia="zh-CN"/>
              </w:rPr>
            </w:pPr>
            <w:r>
              <w:rPr>
                <w:rFonts w:hint="eastAsia" w:ascii="黑体" w:hAnsi="黑体" w:eastAsia="黑体" w:cs="黑体"/>
                <w:b w:val="0"/>
                <w:bCs w:val="0"/>
                <w:sz w:val="21"/>
                <w:szCs w:val="21"/>
                <w:lang w:eastAsia="zh-CN"/>
              </w:rPr>
              <w:t>参与单位</w:t>
            </w:r>
          </w:p>
        </w:tc>
        <w:tc>
          <w:tcPr>
            <w:tcW w:w="444" w:type="pct"/>
            <w:tcBorders>
              <w:top w:val="single" w:color="auto" w:sz="12" w:space="0"/>
              <w:left w:val="single" w:color="auto" w:sz="4" w:space="0"/>
              <w:bottom w:val="single" w:color="auto" w:sz="4" w:space="0"/>
              <w:right w:val="single" w:color="auto" w:sz="4" w:space="0"/>
            </w:tcBorders>
            <w:noWrap w:val="0"/>
            <w:vAlign w:val="center"/>
          </w:tcPr>
          <w:p>
            <w:pPr>
              <w:snapToGrid w:val="0"/>
              <w:jc w:val="center"/>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lang w:eastAsia="zh-CN"/>
              </w:rPr>
              <w:t>投资额</w:t>
            </w:r>
          </w:p>
          <w:p>
            <w:pPr>
              <w:snapToGrid w:val="0"/>
              <w:jc w:val="center"/>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lang w:eastAsia="zh-CN"/>
              </w:rPr>
              <w:t>（万元）</w:t>
            </w:r>
          </w:p>
        </w:tc>
        <w:tc>
          <w:tcPr>
            <w:tcW w:w="2019" w:type="pct"/>
            <w:tcBorders>
              <w:top w:val="single" w:color="auto" w:sz="12" w:space="0"/>
              <w:left w:val="single" w:color="auto" w:sz="4" w:space="0"/>
              <w:bottom w:val="single" w:color="auto" w:sz="4" w:space="0"/>
              <w:right w:val="single" w:color="auto" w:sz="12" w:space="0"/>
            </w:tcBorders>
            <w:noWrap w:val="0"/>
            <w:vAlign w:val="center"/>
          </w:tcPr>
          <w:p>
            <w:pPr>
              <w:snapToGrid w:val="0"/>
              <w:jc w:val="center"/>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lang w:eastAsia="zh-CN"/>
              </w:rPr>
              <w:t>项目进展</w:t>
            </w:r>
          </w:p>
        </w:tc>
        <w:tc>
          <w:tcPr>
            <w:tcW w:w="985" w:type="pct"/>
            <w:tcBorders>
              <w:top w:val="single" w:color="auto" w:sz="12" w:space="0"/>
              <w:left w:val="single" w:color="auto" w:sz="4" w:space="0"/>
              <w:bottom w:val="single" w:color="auto" w:sz="4" w:space="0"/>
              <w:right w:val="single" w:color="auto" w:sz="12" w:space="0"/>
            </w:tcBorders>
            <w:noWrap w:val="0"/>
            <w:vAlign w:val="center"/>
          </w:tcPr>
          <w:p>
            <w:pPr>
              <w:snapToGrid w:val="0"/>
              <w:jc w:val="center"/>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lang w:eastAsia="zh-CN"/>
              </w:rPr>
              <w:t>项目收益</w:t>
            </w:r>
          </w:p>
        </w:tc>
      </w:tr>
      <w:tr>
        <w:tblPrEx>
          <w:tblCellMar>
            <w:top w:w="0" w:type="dxa"/>
            <w:left w:w="108" w:type="dxa"/>
            <w:bottom w:w="0" w:type="dxa"/>
            <w:right w:w="108" w:type="dxa"/>
          </w:tblCellMar>
        </w:tblPrEx>
        <w:trPr>
          <w:trHeight w:val="567" w:hRule="atLeast"/>
        </w:trPr>
        <w:tc>
          <w:tcPr>
            <w:tcW w:w="385" w:type="pct"/>
            <w:tcBorders>
              <w:top w:val="single" w:color="auto" w:sz="4" w:space="0"/>
              <w:left w:val="single" w:color="auto" w:sz="12"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601"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563"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444"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2019"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c>
          <w:tcPr>
            <w:tcW w:w="985"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r>
      <w:tr>
        <w:tblPrEx>
          <w:tblCellMar>
            <w:top w:w="0" w:type="dxa"/>
            <w:left w:w="108" w:type="dxa"/>
            <w:bottom w:w="0" w:type="dxa"/>
            <w:right w:w="108" w:type="dxa"/>
          </w:tblCellMar>
        </w:tblPrEx>
        <w:trPr>
          <w:trHeight w:val="567" w:hRule="atLeast"/>
        </w:trPr>
        <w:tc>
          <w:tcPr>
            <w:tcW w:w="385" w:type="pct"/>
            <w:tcBorders>
              <w:top w:val="single" w:color="auto" w:sz="4" w:space="0"/>
              <w:left w:val="single" w:color="auto" w:sz="12"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601"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563"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444"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2019"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c>
          <w:tcPr>
            <w:tcW w:w="985"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r>
      <w:tr>
        <w:tblPrEx>
          <w:tblCellMar>
            <w:top w:w="0" w:type="dxa"/>
            <w:left w:w="108" w:type="dxa"/>
            <w:bottom w:w="0" w:type="dxa"/>
            <w:right w:w="108" w:type="dxa"/>
          </w:tblCellMar>
        </w:tblPrEx>
        <w:trPr>
          <w:trHeight w:val="567" w:hRule="atLeast"/>
        </w:trPr>
        <w:tc>
          <w:tcPr>
            <w:tcW w:w="385" w:type="pct"/>
            <w:tcBorders>
              <w:top w:val="single" w:color="auto" w:sz="4" w:space="0"/>
              <w:left w:val="single" w:color="auto" w:sz="12"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601"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563"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444"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2019"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c>
          <w:tcPr>
            <w:tcW w:w="985"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r>
      <w:tr>
        <w:tblPrEx>
          <w:tblCellMar>
            <w:top w:w="0" w:type="dxa"/>
            <w:left w:w="108" w:type="dxa"/>
            <w:bottom w:w="0" w:type="dxa"/>
            <w:right w:w="108" w:type="dxa"/>
          </w:tblCellMar>
        </w:tblPrEx>
        <w:trPr>
          <w:trHeight w:val="567" w:hRule="atLeast"/>
        </w:trPr>
        <w:tc>
          <w:tcPr>
            <w:tcW w:w="385" w:type="pct"/>
            <w:tcBorders>
              <w:top w:val="single" w:color="auto" w:sz="4" w:space="0"/>
              <w:left w:val="single" w:color="auto" w:sz="12"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601"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563"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444"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2019"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c>
          <w:tcPr>
            <w:tcW w:w="985"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r>
      <w:tr>
        <w:tblPrEx>
          <w:tblCellMar>
            <w:top w:w="0" w:type="dxa"/>
            <w:left w:w="108" w:type="dxa"/>
            <w:bottom w:w="0" w:type="dxa"/>
            <w:right w:w="108" w:type="dxa"/>
          </w:tblCellMar>
        </w:tblPrEx>
        <w:trPr>
          <w:trHeight w:val="567" w:hRule="atLeast"/>
        </w:trPr>
        <w:tc>
          <w:tcPr>
            <w:tcW w:w="1550" w:type="pct"/>
            <w:gridSpan w:val="3"/>
            <w:tcBorders>
              <w:top w:val="single" w:color="auto" w:sz="4" w:space="0"/>
              <w:left w:val="single" w:color="auto" w:sz="12" w:space="0"/>
              <w:bottom w:val="single" w:color="auto" w:sz="12" w:space="0"/>
              <w:right w:val="single" w:color="auto" w:sz="4" w:space="0"/>
            </w:tcBorders>
            <w:noWrap w:val="0"/>
            <w:vAlign w:val="center"/>
          </w:tcPr>
          <w:p>
            <w:pPr>
              <w:spacing w:line="192" w:lineRule="auto"/>
              <w:jc w:val="center"/>
              <w:rPr>
                <w:rFonts w:hint="eastAsia" w:ascii="仿宋_GB2312" w:eastAsia="仿宋_GB2312"/>
                <w:sz w:val="22"/>
                <w:szCs w:val="22"/>
                <w:lang w:eastAsia="zh-CN"/>
              </w:rPr>
            </w:pPr>
            <w:r>
              <w:rPr>
                <w:rFonts w:hint="eastAsia" w:ascii="仿宋_GB2312" w:eastAsia="仿宋_GB2312"/>
                <w:sz w:val="22"/>
                <w:szCs w:val="22"/>
                <w:lang w:eastAsia="zh-CN"/>
              </w:rPr>
              <w:t>总计</w:t>
            </w:r>
          </w:p>
        </w:tc>
        <w:tc>
          <w:tcPr>
            <w:tcW w:w="444" w:type="pct"/>
            <w:tcBorders>
              <w:top w:val="single" w:color="auto" w:sz="4" w:space="0"/>
              <w:left w:val="single" w:color="auto" w:sz="4" w:space="0"/>
              <w:bottom w:val="single" w:color="auto" w:sz="12"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2019" w:type="pct"/>
            <w:tcBorders>
              <w:top w:val="single" w:color="auto" w:sz="4" w:space="0"/>
              <w:left w:val="single" w:color="auto" w:sz="4" w:space="0"/>
              <w:bottom w:val="single" w:color="auto" w:sz="12" w:space="0"/>
              <w:right w:val="single" w:color="auto" w:sz="12" w:space="0"/>
            </w:tcBorders>
            <w:noWrap w:val="0"/>
            <w:vAlign w:val="center"/>
          </w:tcPr>
          <w:p>
            <w:pPr>
              <w:spacing w:line="192" w:lineRule="auto"/>
              <w:jc w:val="center"/>
              <w:rPr>
                <w:rFonts w:hint="eastAsia" w:ascii="仿宋_GB2312" w:eastAsia="仿宋_GB2312"/>
                <w:sz w:val="22"/>
                <w:szCs w:val="22"/>
              </w:rPr>
            </w:pPr>
          </w:p>
        </w:tc>
        <w:tc>
          <w:tcPr>
            <w:tcW w:w="985" w:type="pct"/>
            <w:tcBorders>
              <w:top w:val="single" w:color="auto" w:sz="4" w:space="0"/>
              <w:left w:val="single" w:color="auto" w:sz="4" w:space="0"/>
              <w:bottom w:val="single" w:color="auto" w:sz="12" w:space="0"/>
              <w:right w:val="single" w:color="auto" w:sz="12" w:space="0"/>
            </w:tcBorders>
            <w:noWrap w:val="0"/>
            <w:vAlign w:val="center"/>
          </w:tcPr>
          <w:p>
            <w:pPr>
              <w:spacing w:line="192" w:lineRule="auto"/>
              <w:jc w:val="center"/>
              <w:rPr>
                <w:rFonts w:hint="eastAsia" w:ascii="仿宋_GB2312" w:eastAsia="仿宋_GB2312"/>
                <w:sz w:val="22"/>
                <w:szCs w:val="22"/>
              </w:rPr>
            </w:pPr>
          </w:p>
        </w:tc>
      </w:tr>
    </w:tbl>
    <w:p>
      <w:pPr>
        <w:tabs>
          <w:tab w:val="left" w:pos="-2340"/>
          <w:tab w:val="left" w:pos="1080"/>
        </w:tabs>
        <w:outlineLvl w:val="0"/>
        <w:rPr>
          <w:rFonts w:hint="eastAsia" w:ascii="黑体" w:hAnsi="黑体" w:eastAsia="黑体" w:cs="黑体"/>
          <w:sz w:val="32"/>
          <w:szCs w:val="32"/>
          <w:lang w:val="en-US" w:eastAsia="zh-CN"/>
        </w:rPr>
      </w:pPr>
      <w:bookmarkStart w:id="9" w:name="_Toc837777880"/>
      <w:r>
        <w:rPr>
          <w:rFonts w:hint="eastAsia" w:ascii="仿宋_GB2312" w:hAnsi="仿宋_GB2312" w:eastAsia="仿宋_GB2312" w:cs="仿宋_GB2312"/>
          <w:sz w:val="28"/>
          <w:szCs w:val="28"/>
          <w:lang w:eastAsia="zh-CN"/>
        </w:rPr>
        <w:t>注</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所填项目为考核年度启动、完成或推进的中试项目。</w:t>
      </w:r>
      <w:r>
        <w:rPr>
          <w:rFonts w:hint="eastAsia" w:ascii="仿宋_GB2312" w:hAnsi="仿宋_GB2312" w:eastAsia="仿宋_GB2312"/>
          <w:sz w:val="32"/>
          <w:szCs w:val="32"/>
        </w:rPr>
        <w:br w:type="page"/>
      </w:r>
      <w:r>
        <w:rPr>
          <w:rFonts w:hint="eastAsia" w:ascii="黑体" w:hAnsi="黑体" w:eastAsia="黑体" w:cs="黑体"/>
          <w:sz w:val="32"/>
          <w:szCs w:val="32"/>
          <w:lang w:val="en-US" w:eastAsia="zh-CN"/>
        </w:rPr>
        <w:t>5.科技成果转化项目情况表</w:t>
      </w:r>
      <w:bookmarkEnd w:id="9"/>
    </w:p>
    <w:tbl>
      <w:tblPr>
        <w:tblStyle w:val="8"/>
        <w:tblW w:w="4997" w:type="pct"/>
        <w:tblInd w:w="0" w:type="dxa"/>
        <w:tblLayout w:type="autofit"/>
        <w:tblCellMar>
          <w:top w:w="0" w:type="dxa"/>
          <w:left w:w="108" w:type="dxa"/>
          <w:bottom w:w="0" w:type="dxa"/>
          <w:right w:w="108" w:type="dxa"/>
        </w:tblCellMar>
      </w:tblPr>
      <w:tblGrid>
        <w:gridCol w:w="1089"/>
        <w:gridCol w:w="1696"/>
        <w:gridCol w:w="1598"/>
        <w:gridCol w:w="1251"/>
        <w:gridCol w:w="5844"/>
        <w:gridCol w:w="2631"/>
      </w:tblGrid>
      <w:tr>
        <w:tblPrEx>
          <w:tblCellMar>
            <w:top w:w="0" w:type="dxa"/>
            <w:left w:w="108" w:type="dxa"/>
            <w:bottom w:w="0" w:type="dxa"/>
            <w:right w:w="108" w:type="dxa"/>
          </w:tblCellMar>
        </w:tblPrEx>
        <w:trPr>
          <w:trHeight w:val="567" w:hRule="atLeast"/>
        </w:trPr>
        <w:tc>
          <w:tcPr>
            <w:tcW w:w="386" w:type="pct"/>
            <w:tcBorders>
              <w:top w:val="single" w:color="auto" w:sz="12" w:space="0"/>
              <w:left w:val="single" w:color="auto" w:sz="12" w:space="0"/>
              <w:bottom w:val="single" w:color="auto" w:sz="4" w:space="0"/>
              <w:right w:val="single" w:color="auto" w:sz="4" w:space="0"/>
            </w:tcBorders>
            <w:noWrap w:val="0"/>
            <w:vAlign w:val="center"/>
          </w:tcPr>
          <w:p>
            <w:pPr>
              <w:snapToGrid w:val="0"/>
              <w:jc w:val="center"/>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lang w:eastAsia="zh-CN"/>
              </w:rPr>
              <w:t>序号</w:t>
            </w:r>
          </w:p>
        </w:tc>
        <w:tc>
          <w:tcPr>
            <w:tcW w:w="601" w:type="pct"/>
            <w:tcBorders>
              <w:top w:val="single" w:color="auto" w:sz="12" w:space="0"/>
              <w:left w:val="single" w:color="auto" w:sz="4" w:space="0"/>
              <w:bottom w:val="single" w:color="auto" w:sz="4" w:space="0"/>
              <w:right w:val="single" w:color="auto" w:sz="4" w:space="0"/>
            </w:tcBorders>
            <w:noWrap w:val="0"/>
            <w:vAlign w:val="center"/>
          </w:tcPr>
          <w:p>
            <w:pPr>
              <w:snapToGrid w:val="0"/>
              <w:jc w:val="center"/>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lang w:eastAsia="zh-CN"/>
              </w:rPr>
              <w:t>项目名称</w:t>
            </w:r>
          </w:p>
        </w:tc>
        <w:tc>
          <w:tcPr>
            <w:tcW w:w="566" w:type="pct"/>
            <w:tcBorders>
              <w:top w:val="single" w:color="auto" w:sz="12" w:space="0"/>
              <w:left w:val="single" w:color="auto" w:sz="4" w:space="0"/>
              <w:bottom w:val="single" w:color="auto" w:sz="4" w:space="0"/>
              <w:right w:val="single" w:color="auto" w:sz="4" w:space="0"/>
            </w:tcBorders>
            <w:noWrap w:val="0"/>
            <w:vAlign w:val="center"/>
          </w:tcPr>
          <w:p>
            <w:pPr>
              <w:snapToGrid w:val="0"/>
              <w:jc w:val="center"/>
              <w:rPr>
                <w:rFonts w:hint="eastAsia"/>
                <w:sz w:val="21"/>
                <w:szCs w:val="21"/>
                <w:lang w:eastAsia="zh-CN"/>
              </w:rPr>
            </w:pPr>
            <w:r>
              <w:rPr>
                <w:rFonts w:hint="eastAsia" w:ascii="黑体" w:hAnsi="黑体" w:eastAsia="黑体" w:cs="黑体"/>
                <w:b w:val="0"/>
                <w:bCs w:val="0"/>
                <w:sz w:val="21"/>
                <w:szCs w:val="21"/>
                <w:lang w:eastAsia="zh-CN"/>
              </w:rPr>
              <w:t>参与单位</w:t>
            </w:r>
          </w:p>
        </w:tc>
        <w:tc>
          <w:tcPr>
            <w:tcW w:w="443" w:type="pct"/>
            <w:tcBorders>
              <w:top w:val="single" w:color="auto" w:sz="12" w:space="0"/>
              <w:left w:val="single" w:color="auto" w:sz="4" w:space="0"/>
              <w:bottom w:val="single" w:color="auto" w:sz="4" w:space="0"/>
              <w:right w:val="single" w:color="auto" w:sz="4" w:space="0"/>
            </w:tcBorders>
            <w:noWrap w:val="0"/>
            <w:vAlign w:val="center"/>
          </w:tcPr>
          <w:p>
            <w:pPr>
              <w:snapToGrid w:val="0"/>
              <w:jc w:val="center"/>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lang w:eastAsia="zh-CN"/>
              </w:rPr>
              <w:t>投资额</w:t>
            </w:r>
          </w:p>
          <w:p>
            <w:pPr>
              <w:snapToGrid w:val="0"/>
              <w:jc w:val="center"/>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lang w:eastAsia="zh-CN"/>
              </w:rPr>
              <w:t>（万元）</w:t>
            </w:r>
          </w:p>
        </w:tc>
        <w:tc>
          <w:tcPr>
            <w:tcW w:w="2070" w:type="pct"/>
            <w:tcBorders>
              <w:top w:val="single" w:color="auto" w:sz="12" w:space="0"/>
              <w:left w:val="single" w:color="auto" w:sz="4" w:space="0"/>
              <w:bottom w:val="single" w:color="auto" w:sz="4" w:space="0"/>
              <w:right w:val="single" w:color="auto" w:sz="12" w:space="0"/>
            </w:tcBorders>
            <w:noWrap w:val="0"/>
            <w:vAlign w:val="center"/>
          </w:tcPr>
          <w:p>
            <w:pPr>
              <w:snapToGrid w:val="0"/>
              <w:jc w:val="center"/>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lang w:eastAsia="zh-CN"/>
              </w:rPr>
              <w:t>项目进展</w:t>
            </w:r>
          </w:p>
        </w:tc>
        <w:tc>
          <w:tcPr>
            <w:tcW w:w="932" w:type="pct"/>
            <w:tcBorders>
              <w:top w:val="single" w:color="auto" w:sz="12" w:space="0"/>
              <w:left w:val="single" w:color="auto" w:sz="4" w:space="0"/>
              <w:bottom w:val="single" w:color="auto" w:sz="4" w:space="0"/>
              <w:right w:val="single" w:color="auto" w:sz="12" w:space="0"/>
            </w:tcBorders>
            <w:noWrap w:val="0"/>
            <w:vAlign w:val="center"/>
          </w:tcPr>
          <w:p>
            <w:pPr>
              <w:snapToGrid w:val="0"/>
              <w:jc w:val="center"/>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lang w:eastAsia="zh-CN"/>
              </w:rPr>
              <w:t>项目收益</w:t>
            </w:r>
          </w:p>
        </w:tc>
      </w:tr>
      <w:tr>
        <w:tblPrEx>
          <w:tblCellMar>
            <w:top w:w="0" w:type="dxa"/>
            <w:left w:w="108" w:type="dxa"/>
            <w:bottom w:w="0" w:type="dxa"/>
            <w:right w:w="108" w:type="dxa"/>
          </w:tblCellMar>
        </w:tblPrEx>
        <w:trPr>
          <w:trHeight w:val="567" w:hRule="atLeast"/>
        </w:trPr>
        <w:tc>
          <w:tcPr>
            <w:tcW w:w="386" w:type="pct"/>
            <w:tcBorders>
              <w:top w:val="single" w:color="auto" w:sz="4" w:space="0"/>
              <w:left w:val="single" w:color="auto" w:sz="12"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601"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566"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2070"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c>
          <w:tcPr>
            <w:tcW w:w="932"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r>
      <w:tr>
        <w:tblPrEx>
          <w:tblCellMar>
            <w:top w:w="0" w:type="dxa"/>
            <w:left w:w="108" w:type="dxa"/>
            <w:bottom w:w="0" w:type="dxa"/>
            <w:right w:w="108" w:type="dxa"/>
          </w:tblCellMar>
        </w:tblPrEx>
        <w:trPr>
          <w:trHeight w:val="567" w:hRule="atLeast"/>
        </w:trPr>
        <w:tc>
          <w:tcPr>
            <w:tcW w:w="386" w:type="pct"/>
            <w:tcBorders>
              <w:top w:val="single" w:color="auto" w:sz="4" w:space="0"/>
              <w:left w:val="single" w:color="auto" w:sz="12"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601"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566"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2070"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c>
          <w:tcPr>
            <w:tcW w:w="932"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r>
      <w:tr>
        <w:tblPrEx>
          <w:tblCellMar>
            <w:top w:w="0" w:type="dxa"/>
            <w:left w:w="108" w:type="dxa"/>
            <w:bottom w:w="0" w:type="dxa"/>
            <w:right w:w="108" w:type="dxa"/>
          </w:tblCellMar>
        </w:tblPrEx>
        <w:trPr>
          <w:trHeight w:val="567" w:hRule="atLeast"/>
        </w:trPr>
        <w:tc>
          <w:tcPr>
            <w:tcW w:w="386" w:type="pct"/>
            <w:tcBorders>
              <w:top w:val="single" w:color="auto" w:sz="4" w:space="0"/>
              <w:left w:val="single" w:color="auto" w:sz="12"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601"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566"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2070"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c>
          <w:tcPr>
            <w:tcW w:w="932"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r>
      <w:tr>
        <w:tblPrEx>
          <w:tblCellMar>
            <w:top w:w="0" w:type="dxa"/>
            <w:left w:w="108" w:type="dxa"/>
            <w:bottom w:w="0" w:type="dxa"/>
            <w:right w:w="108" w:type="dxa"/>
          </w:tblCellMar>
        </w:tblPrEx>
        <w:trPr>
          <w:trHeight w:val="567" w:hRule="atLeast"/>
        </w:trPr>
        <w:tc>
          <w:tcPr>
            <w:tcW w:w="386" w:type="pct"/>
            <w:tcBorders>
              <w:top w:val="single" w:color="auto" w:sz="4" w:space="0"/>
              <w:left w:val="single" w:color="auto" w:sz="12"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601"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566"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443" w:type="pct"/>
            <w:tcBorders>
              <w:top w:val="single" w:color="auto" w:sz="4" w:space="0"/>
              <w:left w:val="single" w:color="auto" w:sz="4" w:space="0"/>
              <w:bottom w:val="single" w:color="auto" w:sz="4"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2070"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c>
          <w:tcPr>
            <w:tcW w:w="932" w:type="pct"/>
            <w:tcBorders>
              <w:top w:val="single" w:color="auto" w:sz="4" w:space="0"/>
              <w:left w:val="single" w:color="auto" w:sz="4" w:space="0"/>
              <w:bottom w:val="single" w:color="auto" w:sz="4" w:space="0"/>
              <w:right w:val="single" w:color="auto" w:sz="12" w:space="0"/>
            </w:tcBorders>
            <w:noWrap w:val="0"/>
            <w:vAlign w:val="center"/>
          </w:tcPr>
          <w:p>
            <w:pPr>
              <w:spacing w:line="192" w:lineRule="auto"/>
              <w:jc w:val="center"/>
              <w:rPr>
                <w:rFonts w:hint="eastAsia" w:ascii="仿宋_GB2312" w:eastAsia="仿宋_GB2312"/>
                <w:sz w:val="22"/>
                <w:szCs w:val="22"/>
              </w:rPr>
            </w:pPr>
          </w:p>
        </w:tc>
      </w:tr>
      <w:tr>
        <w:tblPrEx>
          <w:tblCellMar>
            <w:top w:w="0" w:type="dxa"/>
            <w:left w:w="108" w:type="dxa"/>
            <w:bottom w:w="0" w:type="dxa"/>
            <w:right w:w="108" w:type="dxa"/>
          </w:tblCellMar>
        </w:tblPrEx>
        <w:trPr>
          <w:trHeight w:val="567" w:hRule="atLeast"/>
        </w:trPr>
        <w:tc>
          <w:tcPr>
            <w:tcW w:w="1553" w:type="pct"/>
            <w:gridSpan w:val="3"/>
            <w:tcBorders>
              <w:top w:val="single" w:color="auto" w:sz="4" w:space="0"/>
              <w:left w:val="single" w:color="auto" w:sz="12" w:space="0"/>
              <w:bottom w:val="single" w:color="auto" w:sz="12" w:space="0"/>
              <w:right w:val="single" w:color="auto" w:sz="4" w:space="0"/>
            </w:tcBorders>
            <w:noWrap w:val="0"/>
            <w:vAlign w:val="center"/>
          </w:tcPr>
          <w:p>
            <w:pPr>
              <w:spacing w:line="192" w:lineRule="auto"/>
              <w:jc w:val="center"/>
              <w:rPr>
                <w:rFonts w:hint="eastAsia" w:ascii="仿宋_GB2312" w:eastAsia="仿宋_GB2312"/>
                <w:sz w:val="22"/>
                <w:szCs w:val="22"/>
                <w:lang w:eastAsia="zh-CN"/>
              </w:rPr>
            </w:pPr>
            <w:r>
              <w:rPr>
                <w:rFonts w:hint="eastAsia" w:ascii="仿宋_GB2312" w:eastAsia="仿宋_GB2312"/>
                <w:sz w:val="22"/>
                <w:szCs w:val="22"/>
                <w:lang w:eastAsia="zh-CN"/>
              </w:rPr>
              <w:t>总计</w:t>
            </w:r>
          </w:p>
        </w:tc>
        <w:tc>
          <w:tcPr>
            <w:tcW w:w="443" w:type="pct"/>
            <w:tcBorders>
              <w:top w:val="single" w:color="auto" w:sz="4" w:space="0"/>
              <w:left w:val="single" w:color="auto" w:sz="4" w:space="0"/>
              <w:bottom w:val="single" w:color="auto" w:sz="12" w:space="0"/>
              <w:right w:val="single" w:color="auto" w:sz="4" w:space="0"/>
            </w:tcBorders>
            <w:noWrap w:val="0"/>
            <w:vAlign w:val="center"/>
          </w:tcPr>
          <w:p>
            <w:pPr>
              <w:spacing w:line="192" w:lineRule="auto"/>
              <w:jc w:val="center"/>
              <w:rPr>
                <w:rFonts w:hint="eastAsia" w:ascii="仿宋_GB2312" w:eastAsia="仿宋_GB2312"/>
                <w:sz w:val="22"/>
                <w:szCs w:val="22"/>
              </w:rPr>
            </w:pPr>
          </w:p>
        </w:tc>
        <w:tc>
          <w:tcPr>
            <w:tcW w:w="2070" w:type="pct"/>
            <w:tcBorders>
              <w:top w:val="single" w:color="auto" w:sz="4" w:space="0"/>
              <w:left w:val="single" w:color="auto" w:sz="4" w:space="0"/>
              <w:bottom w:val="single" w:color="auto" w:sz="12" w:space="0"/>
              <w:right w:val="single" w:color="auto" w:sz="12" w:space="0"/>
            </w:tcBorders>
            <w:noWrap w:val="0"/>
            <w:vAlign w:val="center"/>
          </w:tcPr>
          <w:p>
            <w:pPr>
              <w:spacing w:line="192" w:lineRule="auto"/>
              <w:jc w:val="center"/>
              <w:rPr>
                <w:rFonts w:hint="eastAsia" w:ascii="仿宋_GB2312" w:eastAsia="仿宋_GB2312"/>
                <w:sz w:val="22"/>
                <w:szCs w:val="22"/>
              </w:rPr>
            </w:pPr>
          </w:p>
        </w:tc>
        <w:tc>
          <w:tcPr>
            <w:tcW w:w="932" w:type="pct"/>
            <w:tcBorders>
              <w:top w:val="single" w:color="auto" w:sz="4" w:space="0"/>
              <w:left w:val="single" w:color="auto" w:sz="4" w:space="0"/>
              <w:bottom w:val="single" w:color="auto" w:sz="12" w:space="0"/>
              <w:right w:val="single" w:color="auto" w:sz="12" w:space="0"/>
            </w:tcBorders>
            <w:noWrap w:val="0"/>
            <w:vAlign w:val="center"/>
          </w:tcPr>
          <w:p>
            <w:pPr>
              <w:spacing w:line="192" w:lineRule="auto"/>
              <w:jc w:val="center"/>
              <w:rPr>
                <w:rFonts w:hint="eastAsia" w:ascii="仿宋_GB2312" w:eastAsia="仿宋_GB2312"/>
                <w:sz w:val="22"/>
                <w:szCs w:val="22"/>
              </w:rPr>
            </w:pPr>
          </w:p>
        </w:tc>
      </w:tr>
    </w:tbl>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注：所填项目为考核年度启动、完成或推进的</w:t>
      </w:r>
      <w:r>
        <w:rPr>
          <w:rFonts w:hint="eastAsia" w:ascii="仿宋_GB2312" w:hAnsi="仿宋_GB2312" w:eastAsia="仿宋_GB2312" w:cs="仿宋_GB2312"/>
          <w:sz w:val="28"/>
          <w:szCs w:val="28"/>
          <w:lang w:eastAsia="zh-CN"/>
        </w:rPr>
        <w:t>科技成果转化</w:t>
      </w:r>
      <w:r>
        <w:rPr>
          <w:rFonts w:hint="eastAsia" w:ascii="仿宋_GB2312" w:hAnsi="仿宋_GB2312" w:eastAsia="仿宋_GB2312" w:cs="仿宋_GB2312"/>
          <w:sz w:val="28"/>
          <w:szCs w:val="28"/>
        </w:rPr>
        <w:t>项目。</w:t>
      </w:r>
      <w:bookmarkStart w:id="10" w:name="_Toc17294_WPSOffice_Level1"/>
    </w:p>
    <w:p>
      <w:pPr>
        <w:spacing w:line="360" w:lineRule="auto"/>
        <w:rPr>
          <w:rFonts w:hint="eastAsia" w:ascii="仿宋_GB2312" w:hAnsi="仿宋_GB2312" w:eastAsia="仿宋_GB2312" w:cs="仿宋_GB2312"/>
          <w:sz w:val="28"/>
          <w:szCs w:val="28"/>
        </w:rPr>
      </w:pPr>
    </w:p>
    <w:p>
      <w:pPr>
        <w:spacing w:line="360" w:lineRule="auto"/>
        <w:rPr>
          <w:rFonts w:hint="eastAsia" w:ascii="仿宋_GB2312" w:hAnsi="仿宋_GB2312" w:eastAsia="仿宋_GB2312" w:cs="仿宋_GB2312"/>
          <w:sz w:val="28"/>
          <w:szCs w:val="28"/>
        </w:rPr>
      </w:pPr>
    </w:p>
    <w:p>
      <w:pPr>
        <w:spacing w:line="360" w:lineRule="auto"/>
        <w:rPr>
          <w:rFonts w:hint="eastAsia" w:ascii="仿宋_GB2312" w:hAnsi="仿宋_GB2312" w:eastAsia="仿宋_GB2312" w:cs="仿宋_GB2312"/>
          <w:sz w:val="28"/>
          <w:szCs w:val="28"/>
        </w:rPr>
      </w:pPr>
    </w:p>
    <w:p>
      <w:pPr>
        <w:spacing w:line="360" w:lineRule="auto"/>
        <w:rPr>
          <w:rFonts w:hint="eastAsia" w:ascii="仿宋_GB2312" w:hAnsi="仿宋_GB2312" w:eastAsia="仿宋_GB2312" w:cs="仿宋_GB2312"/>
          <w:sz w:val="28"/>
          <w:szCs w:val="28"/>
        </w:rPr>
      </w:pPr>
    </w:p>
    <w:p>
      <w:pPr>
        <w:pStyle w:val="3"/>
        <w:rPr>
          <w:rFonts w:hint="eastAsia"/>
        </w:rPr>
      </w:pPr>
    </w:p>
    <w:p>
      <w:pPr>
        <w:spacing w:line="360" w:lineRule="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6.在孵企业情况汇总表</w:t>
      </w:r>
    </w:p>
    <w:tbl>
      <w:tblPr>
        <w:tblStyle w:val="9"/>
        <w:tblW w:w="4532"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971"/>
        <w:gridCol w:w="2296"/>
        <w:gridCol w:w="1326"/>
        <w:gridCol w:w="2586"/>
        <w:gridCol w:w="1649"/>
        <w:gridCol w:w="21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1" w:type="pct"/>
            <w:tcBorders>
              <w:tl2br w:val="nil"/>
              <w:tr2bl w:val="nil"/>
            </w:tcBorders>
            <w:noWrap w:val="0"/>
            <w:vAlign w:val="center"/>
          </w:tcPr>
          <w:p>
            <w:pPr>
              <w:spacing w:line="192" w:lineRule="auto"/>
              <w:jc w:val="center"/>
              <w:rPr>
                <w:rFonts w:hint="eastAsia" w:ascii="黑体" w:hAnsi="黑体" w:eastAsia="黑体" w:cs="黑体"/>
                <w:sz w:val="24"/>
                <w:szCs w:val="24"/>
                <w:lang w:eastAsia="zh-CN"/>
              </w:rPr>
            </w:pPr>
            <w:r>
              <w:rPr>
                <w:rFonts w:hint="eastAsia" w:ascii="黑体" w:hAnsi="黑体" w:eastAsia="黑体" w:cs="黑体"/>
                <w:sz w:val="24"/>
                <w:szCs w:val="24"/>
                <w:lang w:eastAsia="zh-CN"/>
              </w:rPr>
              <w:t>序号</w:t>
            </w:r>
          </w:p>
        </w:tc>
        <w:tc>
          <w:tcPr>
            <w:tcW w:w="770" w:type="pct"/>
            <w:tcBorders>
              <w:tl2br w:val="nil"/>
              <w:tr2bl w:val="nil"/>
            </w:tcBorders>
            <w:noWrap w:val="0"/>
            <w:vAlign w:val="center"/>
          </w:tcPr>
          <w:p>
            <w:pPr>
              <w:spacing w:line="192" w:lineRule="auto"/>
              <w:jc w:val="center"/>
              <w:rPr>
                <w:rFonts w:hint="eastAsia" w:ascii="黑体" w:hAnsi="黑体" w:eastAsia="黑体" w:cs="黑体"/>
                <w:sz w:val="24"/>
                <w:szCs w:val="24"/>
                <w:lang w:eastAsia="zh-CN"/>
              </w:rPr>
            </w:pPr>
            <w:r>
              <w:rPr>
                <w:rFonts w:hint="eastAsia" w:ascii="黑体" w:hAnsi="黑体" w:eastAsia="黑体" w:cs="黑体"/>
                <w:sz w:val="24"/>
                <w:szCs w:val="24"/>
                <w:lang w:eastAsia="zh-CN"/>
              </w:rPr>
              <w:t>企业名称</w:t>
            </w:r>
          </w:p>
        </w:tc>
        <w:tc>
          <w:tcPr>
            <w:tcW w:w="897" w:type="pct"/>
            <w:tcBorders>
              <w:tl2br w:val="nil"/>
              <w:tr2bl w:val="nil"/>
            </w:tcBorders>
            <w:noWrap w:val="0"/>
            <w:vAlign w:val="center"/>
          </w:tcPr>
          <w:p>
            <w:pPr>
              <w:spacing w:line="192" w:lineRule="auto"/>
              <w:jc w:val="center"/>
              <w:rPr>
                <w:rFonts w:hint="eastAsia" w:ascii="黑体" w:hAnsi="黑体" w:eastAsia="黑体" w:cs="黑体"/>
                <w:sz w:val="24"/>
                <w:szCs w:val="24"/>
                <w:lang w:eastAsia="zh-CN"/>
              </w:rPr>
            </w:pPr>
            <w:r>
              <w:rPr>
                <w:rFonts w:hint="eastAsia" w:ascii="黑体" w:hAnsi="黑体" w:eastAsia="黑体" w:cs="黑体"/>
                <w:sz w:val="24"/>
                <w:szCs w:val="24"/>
                <w:lang w:eastAsia="zh-CN"/>
              </w:rPr>
              <w:t>统一社会信用代码</w:t>
            </w:r>
          </w:p>
        </w:tc>
        <w:tc>
          <w:tcPr>
            <w:tcW w:w="518" w:type="pct"/>
            <w:tcBorders>
              <w:tl2br w:val="nil"/>
              <w:tr2bl w:val="nil"/>
            </w:tcBorders>
            <w:noWrap w:val="0"/>
            <w:vAlign w:val="center"/>
          </w:tcPr>
          <w:p>
            <w:pPr>
              <w:spacing w:line="192" w:lineRule="auto"/>
              <w:jc w:val="center"/>
              <w:rPr>
                <w:rFonts w:hint="eastAsia" w:ascii="黑体" w:hAnsi="黑体" w:eastAsia="黑体" w:cs="黑体"/>
                <w:sz w:val="24"/>
                <w:szCs w:val="24"/>
                <w:lang w:eastAsia="zh-CN"/>
              </w:rPr>
            </w:pPr>
            <w:r>
              <w:rPr>
                <w:rFonts w:hint="eastAsia" w:ascii="黑体" w:hAnsi="黑体" w:eastAsia="黑体" w:cs="黑体"/>
                <w:sz w:val="24"/>
                <w:szCs w:val="24"/>
                <w:lang w:eastAsia="zh-CN"/>
              </w:rPr>
              <w:t>入驻时间（年月）</w:t>
            </w:r>
          </w:p>
        </w:tc>
        <w:tc>
          <w:tcPr>
            <w:tcW w:w="1010" w:type="pct"/>
            <w:tcBorders>
              <w:tl2br w:val="nil"/>
              <w:tr2bl w:val="nil"/>
            </w:tcBorders>
            <w:noWrap w:val="0"/>
            <w:vAlign w:val="center"/>
          </w:tcPr>
          <w:p>
            <w:pPr>
              <w:spacing w:line="192" w:lineRule="auto"/>
              <w:jc w:val="center"/>
              <w:rPr>
                <w:rFonts w:hint="eastAsia" w:ascii="黑体" w:hAnsi="黑体" w:eastAsia="黑体" w:cs="黑体"/>
                <w:sz w:val="24"/>
                <w:szCs w:val="24"/>
                <w:lang w:eastAsia="zh-CN"/>
              </w:rPr>
            </w:pPr>
            <w:r>
              <w:rPr>
                <w:rFonts w:hint="eastAsia" w:ascii="黑体" w:hAnsi="黑体" w:eastAsia="黑体" w:cs="黑体"/>
                <w:sz w:val="24"/>
                <w:szCs w:val="24"/>
                <w:lang w:eastAsia="zh-CN"/>
              </w:rPr>
              <w:t>当年培育为科技企业类型（选填科技型中小企业、高企、雏鹰、瞪羚、独角兽企业等）</w:t>
            </w:r>
          </w:p>
        </w:tc>
        <w:tc>
          <w:tcPr>
            <w:tcW w:w="644" w:type="pct"/>
            <w:tcBorders>
              <w:tl2br w:val="nil"/>
              <w:tr2bl w:val="nil"/>
            </w:tcBorders>
            <w:noWrap w:val="0"/>
            <w:vAlign w:val="center"/>
          </w:tcPr>
          <w:p>
            <w:pPr>
              <w:spacing w:line="192" w:lineRule="auto"/>
              <w:jc w:val="center"/>
              <w:rPr>
                <w:rFonts w:hint="eastAsia" w:ascii="黑体" w:hAnsi="黑体" w:eastAsia="黑体" w:cs="黑体"/>
                <w:sz w:val="24"/>
                <w:szCs w:val="24"/>
                <w:lang w:eastAsia="zh-CN"/>
              </w:rPr>
            </w:pPr>
            <w:r>
              <w:rPr>
                <w:rFonts w:hint="eastAsia" w:ascii="黑体" w:hAnsi="黑体" w:eastAsia="黑体" w:cs="黑体"/>
                <w:sz w:val="24"/>
                <w:szCs w:val="24"/>
                <w:lang w:eastAsia="zh-CN"/>
              </w:rPr>
              <w:t>当年获知识产权数量</w:t>
            </w:r>
          </w:p>
        </w:tc>
        <w:tc>
          <w:tcPr>
            <w:tcW w:w="848" w:type="pct"/>
            <w:tcBorders>
              <w:tl2br w:val="nil"/>
              <w:tr2bl w:val="nil"/>
            </w:tcBorders>
            <w:noWrap w:val="0"/>
            <w:vAlign w:val="center"/>
          </w:tcPr>
          <w:p>
            <w:pPr>
              <w:spacing w:line="192" w:lineRule="auto"/>
              <w:jc w:val="center"/>
              <w:rPr>
                <w:rFonts w:hint="eastAsia" w:ascii="黑体" w:hAnsi="黑体" w:eastAsia="黑体" w:cs="黑体"/>
                <w:sz w:val="24"/>
                <w:szCs w:val="24"/>
                <w:lang w:eastAsia="zh-CN"/>
              </w:rPr>
            </w:pPr>
            <w:r>
              <w:rPr>
                <w:rFonts w:hint="eastAsia" w:ascii="黑体" w:hAnsi="黑体" w:eastAsia="黑体" w:cs="黑体"/>
                <w:sz w:val="24"/>
                <w:szCs w:val="24"/>
                <w:lang w:eastAsia="zh-CN"/>
              </w:rPr>
              <w:t>企业营收情况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1"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770"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897"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518"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1010"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644"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848"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1"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770"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897"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518"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1010"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644"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848"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1"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770"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897"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518"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1010"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644"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c>
          <w:tcPr>
            <w:tcW w:w="848" w:type="pct"/>
            <w:tcBorders>
              <w:tl2br w:val="nil"/>
              <w:tr2bl w:val="nil"/>
            </w:tcBorders>
            <w:noWrap w:val="0"/>
            <w:vAlign w:val="center"/>
          </w:tcPr>
          <w:p>
            <w:pPr>
              <w:spacing w:line="192" w:lineRule="auto"/>
              <w:jc w:val="center"/>
              <w:rPr>
                <w:rFonts w:hint="eastAsia" w:ascii="仿宋_GB2312" w:eastAsia="仿宋_GB2312"/>
                <w:sz w:val="22"/>
                <w:szCs w:val="22"/>
                <w:lang w:eastAsia="zh-CN"/>
              </w:rPr>
            </w:pPr>
          </w:p>
        </w:tc>
      </w:tr>
    </w:tbl>
    <w:p>
      <w:pPr>
        <w:tabs>
          <w:tab w:val="left" w:pos="-2340"/>
          <w:tab w:val="left" w:pos="1080"/>
        </w:tabs>
        <w:spacing w:line="500" w:lineRule="exact"/>
        <w:ind w:left="1120" w:hanging="1120" w:hangingChars="400"/>
        <w:rPr>
          <w:rFonts w:hint="eastAsia" w:ascii="仿宋" w:hAnsi="仿宋" w:eastAsia="仿宋" w:cs="仿宋"/>
          <w:sz w:val="28"/>
          <w:szCs w:val="28"/>
          <w:lang w:val="en-US" w:eastAsia="zh-CN"/>
        </w:rPr>
      </w:pPr>
    </w:p>
    <w:p>
      <w:pPr>
        <w:tabs>
          <w:tab w:val="left" w:pos="-2340"/>
          <w:tab w:val="left" w:pos="1080"/>
        </w:tabs>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须附：1.所有在孵企业的营业执照复印件</w:t>
      </w:r>
      <w:r>
        <w:rPr>
          <w:rFonts w:hint="default" w:ascii="仿宋_GB2312" w:hAnsi="仿宋_GB2312" w:eastAsia="仿宋_GB2312" w:cs="仿宋_GB2312"/>
          <w:sz w:val="28"/>
          <w:szCs w:val="28"/>
        </w:rPr>
        <w:t>及</w:t>
      </w:r>
      <w:r>
        <w:rPr>
          <w:rFonts w:hint="eastAsia" w:ascii="仿宋_GB2312" w:hAnsi="仿宋_GB2312" w:eastAsia="仿宋_GB2312" w:cs="仿宋_GB2312"/>
          <w:sz w:val="28"/>
          <w:szCs w:val="28"/>
        </w:rPr>
        <w:t>与</w:t>
      </w:r>
      <w:r>
        <w:rPr>
          <w:rFonts w:hint="eastAsia" w:ascii="仿宋_GB2312" w:hAnsi="仿宋_GB2312" w:eastAsia="仿宋_GB2312" w:cs="仿宋_GB2312"/>
          <w:sz w:val="28"/>
          <w:szCs w:val="28"/>
          <w:lang w:eastAsia="zh-CN"/>
        </w:rPr>
        <w:t>基地</w:t>
      </w:r>
      <w:r>
        <w:rPr>
          <w:rFonts w:hint="eastAsia" w:ascii="仿宋_GB2312" w:hAnsi="仿宋_GB2312" w:eastAsia="仿宋_GB2312" w:cs="仿宋_GB2312"/>
          <w:sz w:val="28"/>
          <w:szCs w:val="28"/>
        </w:rPr>
        <w:t>签署的孵化协议</w:t>
      </w:r>
      <w:r>
        <w:rPr>
          <w:rFonts w:hint="default" w:ascii="仿宋_GB2312" w:hAnsi="仿宋_GB2312" w:eastAsia="仿宋_GB2312" w:cs="仿宋_GB2312"/>
          <w:sz w:val="28"/>
          <w:szCs w:val="28"/>
        </w:rPr>
        <w:t>（与表内顺序一致）</w:t>
      </w:r>
      <w:r>
        <w:rPr>
          <w:rFonts w:hint="eastAsia" w:ascii="仿宋_GB2312" w:hAnsi="仿宋_GB2312" w:eastAsia="仿宋_GB2312" w:cs="仿宋_GB2312"/>
          <w:sz w:val="28"/>
          <w:szCs w:val="28"/>
          <w:lang w:eastAsia="zh-CN"/>
        </w:rPr>
        <w:t>。</w:t>
      </w:r>
    </w:p>
    <w:p>
      <w:pPr>
        <w:tabs>
          <w:tab w:val="left" w:pos="-2340"/>
          <w:tab w:val="left" w:pos="1080"/>
        </w:tabs>
        <w:ind w:left="1115" w:leftChars="348" w:hanging="280" w:hangingChars="100"/>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eastAsia="zh-CN"/>
        </w:rPr>
        <w:t>当</w:t>
      </w:r>
      <w:r>
        <w:rPr>
          <w:rFonts w:hint="eastAsia" w:ascii="仿宋_GB2312" w:hAnsi="仿宋_GB2312" w:eastAsia="仿宋_GB2312" w:cs="仿宋_GB2312"/>
          <w:sz w:val="28"/>
          <w:szCs w:val="28"/>
        </w:rPr>
        <w:t>年培育科技型中小企业、高新技术企业、</w:t>
      </w:r>
      <w:r>
        <w:rPr>
          <w:rFonts w:hint="eastAsia" w:ascii="仿宋_GB2312" w:hAnsi="仿宋_GB2312" w:eastAsia="仿宋_GB2312" w:cs="仿宋_GB2312"/>
          <w:sz w:val="28"/>
          <w:szCs w:val="28"/>
          <w:lang w:eastAsia="zh-CN"/>
        </w:rPr>
        <w:t>雏鹰企业、</w:t>
      </w:r>
      <w:r>
        <w:rPr>
          <w:rFonts w:hint="eastAsia" w:ascii="仿宋_GB2312" w:hAnsi="仿宋_GB2312" w:eastAsia="仿宋_GB2312" w:cs="仿宋_GB2312"/>
          <w:sz w:val="28"/>
          <w:szCs w:val="28"/>
        </w:rPr>
        <w:t>瞪羚企业</w:t>
      </w:r>
      <w:r>
        <w:rPr>
          <w:rFonts w:hint="eastAsia" w:ascii="仿宋_GB2312" w:hAnsi="仿宋_GB2312" w:eastAsia="仿宋_GB2312" w:cs="仿宋_GB2312"/>
          <w:sz w:val="28"/>
          <w:szCs w:val="28"/>
          <w:lang w:eastAsia="zh-CN"/>
        </w:rPr>
        <w:t>、独角兽企业等相关证明材料。</w:t>
      </w:r>
    </w:p>
    <w:p>
      <w:pPr>
        <w:tabs>
          <w:tab w:val="left" w:pos="-2340"/>
          <w:tab w:val="left" w:pos="1080"/>
        </w:tabs>
        <w:ind w:firstLine="840" w:firstLineChars="300"/>
        <w:rPr>
          <w:rFonts w:hint="eastAsia" w:ascii="仿宋_GB2312" w:hAnsi="仿宋_GB2312" w:eastAsia="仿宋_GB2312" w:cs="仿宋_GB2312"/>
          <w:sz w:val="28"/>
          <w:szCs w:val="28"/>
          <w:lang w:eastAsia="zh-CN"/>
        </w:rPr>
        <w:sectPr>
          <w:pgSz w:w="16781" w:h="11849" w:orient="landscape"/>
          <w:pgMar w:top="1800" w:right="1440" w:bottom="1800" w:left="1440" w:header="720" w:footer="720" w:gutter="0"/>
          <w:pgBorders>
            <w:top w:val="none" w:sz="0" w:space="0"/>
            <w:left w:val="none" w:sz="0" w:space="0"/>
            <w:bottom w:val="none" w:sz="0" w:space="0"/>
            <w:right w:val="none" w:sz="0" w:space="0"/>
          </w:pgBorders>
          <w:lnNumType w:countBy="0" w:distance="360"/>
          <w:pgNumType w:fmt="decimal"/>
          <w:cols w:space="720" w:num="1"/>
          <w:docGrid w:type="lines" w:linePitch="312" w:charSpace="0"/>
        </w:sectPr>
      </w:pPr>
      <w:r>
        <w:rPr>
          <w:rFonts w:hint="default" w:ascii="仿宋_GB2312" w:hAnsi="仿宋_GB2312" w:eastAsia="仿宋_GB2312" w:cs="仿宋_GB2312"/>
          <w:sz w:val="28"/>
          <w:szCs w:val="28"/>
          <w:lang w:eastAsia="zh-CN"/>
        </w:rPr>
        <w:t>3</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在孵企业</w:t>
      </w:r>
      <w:r>
        <w:rPr>
          <w:rFonts w:hint="eastAsia" w:ascii="仿宋_GB2312" w:hAnsi="仿宋_GB2312" w:eastAsia="仿宋_GB2312" w:cs="仿宋_GB2312"/>
          <w:sz w:val="28"/>
          <w:szCs w:val="28"/>
          <w:lang w:eastAsia="zh-CN"/>
        </w:rPr>
        <w:t>当年获知识产权相关证明材料。</w:t>
      </w:r>
    </w:p>
    <w:p>
      <w:pPr>
        <w:spacing w:line="360" w:lineRule="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四、基地年度财务审计报告（成立不满一年的企业，须提供资产评估报告）</w:t>
      </w:r>
    </w:p>
    <w:bookmarkEnd w:id="10"/>
    <w:p>
      <w:pPr>
        <w:jc w:val="both"/>
        <w:rPr>
          <w:rFonts w:ascii="黑体" w:hAnsi="黑体" w:eastAsia="黑体"/>
          <w:color w:val="000000"/>
          <w:sz w:val="44"/>
          <w:szCs w:val="44"/>
        </w:rPr>
      </w:pPr>
      <w:r>
        <w:rPr>
          <w:rFonts w:hint="eastAsia" w:ascii="黑体" w:hAnsi="黑体" w:eastAsia="黑体" w:cs="黑体"/>
          <w:sz w:val="32"/>
          <w:szCs w:val="32"/>
          <w:lang w:val="en-US" w:eastAsia="zh-CN"/>
        </w:rPr>
        <w:br w:type="page"/>
      </w:r>
      <w:r>
        <w:rPr>
          <w:rFonts w:hint="eastAsia" w:ascii="黑体" w:hAnsi="黑体" w:eastAsia="黑体" w:cs="黑体"/>
          <w:sz w:val="32"/>
          <w:szCs w:val="32"/>
          <w:lang w:val="en-US" w:eastAsia="zh-CN"/>
        </w:rPr>
        <w:t>五、科研诚信承诺书</w:t>
      </w:r>
    </w:p>
    <w:p>
      <w:pPr>
        <w:jc w:val="center"/>
        <w:rPr>
          <w:rFonts w:ascii="楷体" w:hAnsi="楷体" w:eastAsia="楷体"/>
          <w:color w:val="000000"/>
          <w:sz w:val="32"/>
          <w:szCs w:val="32"/>
        </w:rPr>
      </w:pPr>
      <w:r>
        <w:rPr>
          <w:rFonts w:ascii="楷体" w:hAnsi="楷体" w:eastAsia="楷体"/>
          <w:color w:val="000000"/>
          <w:sz w:val="32"/>
          <w:szCs w:val="32"/>
        </w:rPr>
        <w:t>（申报单位</w:t>
      </w:r>
      <w:r>
        <w:rPr>
          <w:rFonts w:hint="eastAsia" w:ascii="楷体" w:hAnsi="楷体" w:eastAsia="楷体"/>
          <w:color w:val="000000"/>
          <w:sz w:val="32"/>
          <w:szCs w:val="32"/>
        </w:rPr>
        <w:t>/个人</w:t>
      </w:r>
      <w:r>
        <w:rPr>
          <w:rFonts w:ascii="楷体" w:hAnsi="楷体" w:eastAsia="楷体"/>
          <w:color w:val="000000"/>
          <w:sz w:val="32"/>
          <w:szCs w:val="32"/>
        </w:rPr>
        <w:t>）</w:t>
      </w:r>
    </w:p>
    <w:p>
      <w:pPr>
        <w:rPr>
          <w:color w:val="000000"/>
          <w:sz w:val="32"/>
          <w:szCs w:val="32"/>
        </w:rPr>
      </w:pP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本单位/个人郑重作出如下承诺：</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1.对申报材料严格审核，保证申报材料内容及附件资料全部真实，涉及的科研数据、研究成果及所引用的资料文献、图标、注释合法，确保无重复申报的行为。</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2.开展了科研诚信审核与科技伦理审查，保证参与申报的全体项目（课题）组成员在科技活动中无科研失信与违反伦理道德行为。</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3.遵守相关纪律，不以游说、请托、贿赂等不正当手段要求相关业务部门或人员对申报的项目（课题）予以关照。</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4.主动接受监督，并按要求对科技管理或纪检监察、审计巡查等部门发现的问题进行整改。</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本单位自愿遵守以上规定，如有违反，愿承担相应后果及法律责任，并列入科研诚信失信记录。</w:t>
      </w:r>
    </w:p>
    <w:p>
      <w:pPr>
        <w:spacing w:line="560" w:lineRule="exac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spacing w:line="560" w:lineRule="exac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承诺单位（盖章）：    </w:t>
      </w:r>
    </w:p>
    <w:p>
      <w:pPr>
        <w:spacing w:line="560" w:lineRule="exact"/>
        <w:ind w:firstLine="1280" w:firstLineChars="4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承诺人（签字或名章）：</w:t>
      </w:r>
    </w:p>
    <w:p>
      <w:pPr>
        <w:spacing w:line="560" w:lineRule="exact"/>
        <w:ind w:firstLine="1280" w:firstLineChars="400"/>
        <w:rPr>
          <w:rFonts w:ascii="仿宋_GB2312" w:hAnsi="仿宋_GB2312" w:eastAsia="仿宋_GB2312" w:cs="仿宋_GB2312"/>
          <w:color w:val="000000"/>
          <w:sz w:val="32"/>
          <w:szCs w:val="32"/>
        </w:rPr>
      </w:pPr>
    </w:p>
    <w:p>
      <w:pPr>
        <w:spacing w:line="560" w:lineRule="exact"/>
        <w:ind w:firstLine="4320" w:firstLineChars="135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年    月    日</w:t>
      </w:r>
    </w:p>
    <w:p>
      <w:pPr>
        <w:jc w:val="left"/>
        <w:rPr>
          <w:rFonts w:hint="eastAsia" w:ascii="楷体_GB2312" w:hAnsi="宋体" w:eastAsia="仿宋_GB2312" w:cs="楷体_GB2312"/>
          <w:color w:val="000000"/>
          <w:sz w:val="24"/>
          <w:szCs w:val="24"/>
          <w:lang w:eastAsia="zh-CN"/>
        </w:rPr>
        <w:sectPr>
          <w:pgSz w:w="11849" w:h="16781"/>
          <w:pgMar w:top="1440" w:right="1800" w:bottom="1440" w:left="1800" w:header="720" w:footer="720" w:gutter="0"/>
          <w:pgBorders>
            <w:top w:val="none" w:sz="0" w:space="0"/>
            <w:left w:val="none" w:sz="0" w:space="0"/>
            <w:bottom w:val="none" w:sz="0" w:space="0"/>
            <w:right w:val="none" w:sz="0" w:space="0"/>
          </w:pgBorders>
          <w:lnNumType w:countBy="0" w:distance="360"/>
          <w:pgNumType w:fmt="decimal"/>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黑体" w:hAnsi="黑体" w:eastAsia="黑体" w:cs="黑体"/>
          <w:sz w:val="32"/>
          <w:szCs w:val="32"/>
          <w:lang w:eastAsia="zh-CN"/>
        </w:rPr>
      </w:pPr>
      <w:bookmarkStart w:id="11" w:name="_Toc180632322"/>
      <w:r>
        <w:rPr>
          <w:rFonts w:hint="eastAsia" w:ascii="黑体" w:hAnsi="黑体" w:eastAsia="黑体" w:cs="黑体"/>
          <w:sz w:val="32"/>
          <w:szCs w:val="32"/>
          <w:lang w:eastAsia="zh-CN"/>
        </w:rPr>
        <w:t>六、</w:t>
      </w:r>
      <w:r>
        <w:rPr>
          <w:rFonts w:hint="default" w:ascii="黑体" w:hAnsi="黑体" w:eastAsia="黑体" w:cs="黑体"/>
          <w:sz w:val="32"/>
          <w:szCs w:val="32"/>
          <w:lang w:eastAsia="zh-CN"/>
        </w:rPr>
        <w:t>审查推荐表</w:t>
      </w:r>
      <w:bookmarkEnd w:id="11"/>
    </w:p>
    <w:tbl>
      <w:tblPr>
        <w:tblStyle w:val="8"/>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7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1535" w:type="dxa"/>
            <w:noWrap w:val="0"/>
            <w:vAlign w:val="center"/>
          </w:tcPr>
          <w:p>
            <w:pPr>
              <w:snapToGrid w:val="0"/>
              <w:jc w:val="left"/>
              <w:rPr>
                <w:rFonts w:hint="eastAsia" w:ascii="仿宋_GB2312" w:eastAsia="仿宋_GB2312"/>
                <w:b/>
                <w:sz w:val="32"/>
                <w:szCs w:val="32"/>
              </w:rPr>
            </w:pPr>
          </w:p>
          <w:p>
            <w:pPr>
              <w:snapToGrid w:val="0"/>
              <w:jc w:val="left"/>
              <w:rPr>
                <w:rFonts w:hint="eastAsia" w:ascii="仿宋_GB2312" w:eastAsia="仿宋_GB2312"/>
                <w:b w:val="0"/>
                <w:bCs/>
                <w:sz w:val="32"/>
                <w:szCs w:val="32"/>
              </w:rPr>
            </w:pPr>
            <w:r>
              <w:rPr>
                <w:rFonts w:hint="eastAsia" w:ascii="仿宋_GB2312" w:eastAsia="仿宋_GB2312"/>
                <w:b w:val="0"/>
                <w:bCs/>
                <w:sz w:val="32"/>
                <w:szCs w:val="32"/>
              </w:rPr>
              <w:t>填报单位</w:t>
            </w:r>
          </w:p>
          <w:p>
            <w:pPr>
              <w:snapToGrid w:val="0"/>
              <w:ind w:firstLine="640" w:firstLineChars="200"/>
              <w:rPr>
                <w:rFonts w:hint="eastAsia" w:ascii="仿宋_GB2312" w:eastAsia="仿宋_GB2312"/>
                <w:sz w:val="32"/>
                <w:szCs w:val="32"/>
              </w:rPr>
            </w:pPr>
          </w:p>
          <w:p>
            <w:pPr>
              <w:snapToGrid w:val="0"/>
              <w:rPr>
                <w:rFonts w:hint="eastAsia" w:ascii="仿宋_GB2312" w:eastAsia="仿宋_GB2312"/>
              </w:rPr>
            </w:pPr>
          </w:p>
        </w:tc>
        <w:tc>
          <w:tcPr>
            <w:tcW w:w="7645" w:type="dxa"/>
            <w:noWrap w:val="0"/>
            <w:vAlign w:val="center"/>
          </w:tcPr>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本单位填报内容</w:t>
            </w:r>
            <w:r>
              <w:rPr>
                <w:rFonts w:hint="eastAsia" w:ascii="仿宋_GB2312" w:hAnsi="仿宋_GB2312" w:eastAsia="仿宋_GB2312" w:cs="仿宋_GB2312"/>
                <w:sz w:val="32"/>
                <w:szCs w:val="32"/>
                <w:lang w:eastAsia="zh-CN"/>
              </w:rPr>
              <w:t>及提供材料真实、完整</w:t>
            </w:r>
            <w:r>
              <w:rPr>
                <w:rFonts w:hint="eastAsia" w:ascii="仿宋_GB2312" w:hAnsi="仿宋_GB2312" w:eastAsia="仿宋_GB2312" w:cs="仿宋_GB2312"/>
                <w:sz w:val="32"/>
                <w:szCs w:val="32"/>
              </w:rPr>
              <w:t>，若填报失实和违反规定，愿承担全部责任。</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32"/>
                <w:szCs w:val="32"/>
              </w:rPr>
            </w:pPr>
          </w:p>
          <w:p>
            <w:pPr>
              <w:snapToGrid w:val="0"/>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32"/>
                <w:szCs w:val="32"/>
              </w:rPr>
            </w:pPr>
          </w:p>
          <w:p>
            <w:pPr>
              <w:snapToGrid w:val="0"/>
              <w:rPr>
                <w:rFonts w:hint="eastAsia" w:ascii="仿宋_GB2312" w:hAnsi="仿宋_GB2312" w:eastAsia="仿宋_GB2312" w:cs="仿宋_GB2312"/>
                <w:sz w:val="32"/>
                <w:szCs w:val="32"/>
              </w:rPr>
            </w:pPr>
          </w:p>
          <w:p>
            <w:pPr>
              <w:snapToGrid w:val="0"/>
              <w:rPr>
                <w:rFonts w:hint="eastAsia" w:ascii="仿宋_GB2312" w:hAnsi="仿宋_GB2312" w:eastAsia="仿宋_GB2312" w:cs="仿宋_GB2312"/>
                <w:sz w:val="32"/>
                <w:szCs w:val="32"/>
              </w:rPr>
            </w:pPr>
          </w:p>
          <w:p>
            <w:pPr>
              <w:snapToGrid w:val="0"/>
              <w:rPr>
                <w:rFonts w:hint="eastAsia" w:ascii="仿宋_GB2312" w:hAnsi="仿宋_GB2312" w:eastAsia="仿宋_GB2312" w:cs="仿宋_GB2312"/>
                <w:sz w:val="32"/>
                <w:szCs w:val="32"/>
              </w:rPr>
            </w:pPr>
          </w:p>
          <w:p>
            <w:pPr>
              <w:snapToGrid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单位负责人(签章)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单位(签章)</w:t>
            </w:r>
          </w:p>
          <w:p>
            <w:pPr>
              <w:snapToGrid w:val="0"/>
              <w:rPr>
                <w:rFonts w:hint="eastAsia" w:ascii="仿宋_GB2312" w:hAnsi="仿宋_GB2312" w:eastAsia="仿宋_GB2312" w:cs="仿宋_GB2312"/>
                <w:sz w:val="32"/>
                <w:szCs w:val="32"/>
              </w:rPr>
            </w:pPr>
          </w:p>
          <w:p>
            <w:pPr>
              <w:snapToGrid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年   月   日</w:t>
            </w:r>
            <w:r>
              <w:rPr>
                <w:rFonts w:hint="eastAsia" w:ascii="仿宋_GB2312" w:hAnsi="仿宋_GB2312" w:eastAsia="仿宋_GB2312" w:cs="仿宋_GB2312"/>
                <w:sz w:val="32"/>
                <w:szCs w:val="32"/>
                <w:lang w:val="en-US" w:eastAsia="zh-CN"/>
              </w:rPr>
              <w:t xml:space="preserve">  </w:t>
            </w:r>
          </w:p>
          <w:p>
            <w:pPr>
              <w:snapToGrid w:val="0"/>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1535" w:type="dxa"/>
            <w:noWrap w:val="0"/>
            <w:vAlign w:val="center"/>
          </w:tcPr>
          <w:p>
            <w:pPr>
              <w:snapToGrid w:val="0"/>
              <w:jc w:val="both"/>
              <w:rPr>
                <w:rFonts w:hint="eastAsia" w:ascii="仿宋_GB2312" w:eastAsia="仿宋_GB2312"/>
              </w:rPr>
            </w:pPr>
            <w:r>
              <w:rPr>
                <w:rFonts w:hint="default" w:ascii="仿宋_GB2312" w:eastAsia="仿宋_GB2312"/>
                <w:sz w:val="32"/>
                <w:szCs w:val="32"/>
              </w:rPr>
              <w:t>各区、县（市）科技行政主管部门</w:t>
            </w:r>
          </w:p>
        </w:tc>
        <w:tc>
          <w:tcPr>
            <w:tcW w:w="7645" w:type="dxa"/>
            <w:noWrap w:val="0"/>
            <w:vAlign w:val="center"/>
          </w:tcPr>
          <w:p>
            <w:pPr>
              <w:autoSpaceDE w:val="0"/>
              <w:autoSpaceDN w:val="0"/>
              <w:adjustRightInd w:val="0"/>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经审核确认，参评材料内容真实、有效、完整。</w:t>
            </w:r>
          </w:p>
          <w:p>
            <w:pPr>
              <w:snapToGrid w:val="0"/>
              <w:jc w:val="both"/>
              <w:rPr>
                <w:rFonts w:hint="eastAsia" w:ascii="仿宋_GB2312" w:hAnsi="仿宋_GB2312" w:eastAsia="仿宋_GB2312" w:cs="仿宋_GB2312"/>
                <w:sz w:val="32"/>
                <w:szCs w:val="32"/>
              </w:rPr>
            </w:pPr>
          </w:p>
          <w:p>
            <w:pPr>
              <w:snapToGrid w:val="0"/>
              <w:jc w:val="both"/>
              <w:rPr>
                <w:rFonts w:hint="eastAsia" w:ascii="仿宋_GB2312" w:hAnsi="仿宋_GB2312" w:eastAsia="仿宋_GB2312" w:cs="仿宋_GB2312"/>
                <w:sz w:val="32"/>
                <w:szCs w:val="32"/>
              </w:rPr>
            </w:pPr>
          </w:p>
          <w:p>
            <w:pPr>
              <w:snapToGrid w:val="0"/>
              <w:jc w:val="both"/>
              <w:rPr>
                <w:rFonts w:hint="eastAsia" w:ascii="仿宋_GB2312" w:hAnsi="仿宋_GB2312" w:eastAsia="仿宋_GB2312" w:cs="仿宋_GB2312"/>
                <w:sz w:val="32"/>
                <w:szCs w:val="32"/>
              </w:rPr>
            </w:pPr>
          </w:p>
          <w:p>
            <w:pPr>
              <w:snapToGrid w:val="0"/>
              <w:jc w:val="both"/>
              <w:rPr>
                <w:rFonts w:hint="eastAsia" w:ascii="仿宋_GB2312" w:hAnsi="仿宋_GB2312" w:eastAsia="仿宋_GB2312" w:cs="仿宋_GB2312"/>
                <w:sz w:val="32"/>
                <w:szCs w:val="32"/>
              </w:rPr>
            </w:pPr>
          </w:p>
          <w:p>
            <w:pPr>
              <w:snapToGrid w:val="0"/>
              <w:jc w:val="both"/>
              <w:rPr>
                <w:rFonts w:hint="eastAsia" w:ascii="仿宋_GB2312" w:hAnsi="仿宋_GB2312" w:eastAsia="仿宋_GB2312" w:cs="仿宋_GB2312"/>
                <w:sz w:val="32"/>
                <w:szCs w:val="32"/>
              </w:rPr>
            </w:pPr>
          </w:p>
          <w:p>
            <w:pPr>
              <w:snapToGrid w:val="0"/>
              <w:jc w:val="both"/>
              <w:rPr>
                <w:rFonts w:hint="eastAsia" w:ascii="仿宋_GB2312" w:hAnsi="仿宋_GB2312" w:eastAsia="仿宋_GB2312" w:cs="仿宋_GB2312"/>
                <w:sz w:val="32"/>
                <w:szCs w:val="32"/>
              </w:rPr>
            </w:pPr>
          </w:p>
          <w:p>
            <w:pPr>
              <w:snapToGrid w:val="0"/>
              <w:jc w:val="both"/>
              <w:rPr>
                <w:rFonts w:hint="eastAsia" w:ascii="仿宋_GB2312" w:hAnsi="仿宋_GB2312" w:eastAsia="仿宋_GB2312" w:cs="仿宋_GB2312"/>
                <w:sz w:val="32"/>
                <w:szCs w:val="32"/>
              </w:rPr>
            </w:pPr>
          </w:p>
          <w:p>
            <w:pPr>
              <w:snapToGrid w:val="0"/>
              <w:jc w:val="both"/>
              <w:rPr>
                <w:rFonts w:hint="eastAsia" w:ascii="仿宋_GB2312" w:hAnsi="仿宋_GB2312" w:eastAsia="仿宋_GB2312" w:cs="仿宋_GB2312"/>
                <w:sz w:val="32"/>
                <w:szCs w:val="32"/>
              </w:rPr>
            </w:pPr>
          </w:p>
          <w:p>
            <w:pPr>
              <w:wordWrap w:val="0"/>
              <w:snapToGrid w:val="0"/>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单位(签章)</w:t>
            </w:r>
            <w:r>
              <w:rPr>
                <w:rFonts w:hint="eastAsia" w:ascii="仿宋_GB2312" w:hAnsi="仿宋_GB2312" w:eastAsia="仿宋_GB2312" w:cs="仿宋_GB2312"/>
                <w:sz w:val="32"/>
                <w:szCs w:val="32"/>
                <w:lang w:val="en-US" w:eastAsia="zh-CN"/>
              </w:rPr>
              <w:t xml:space="preserve">   </w:t>
            </w:r>
          </w:p>
          <w:p>
            <w:pPr>
              <w:snapToGrid w:val="0"/>
              <w:jc w:val="both"/>
              <w:rPr>
                <w:rFonts w:hint="eastAsia" w:ascii="仿宋_GB2312" w:hAnsi="仿宋_GB2312" w:eastAsia="仿宋_GB2312" w:cs="仿宋_GB2312"/>
                <w:sz w:val="32"/>
                <w:szCs w:val="32"/>
              </w:rPr>
            </w:pPr>
          </w:p>
          <w:p>
            <w:pPr>
              <w:snapToGrid w:val="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年   月   日</w:t>
            </w:r>
          </w:p>
        </w:tc>
      </w:tr>
    </w:tbl>
    <w:p>
      <w:pPr>
        <w:rPr>
          <w:rFonts w:hint="eastAsia"/>
        </w:rPr>
      </w:pPr>
    </w:p>
    <w:sectPr>
      <w:footerReference r:id="rId6" w:type="default"/>
      <w:pgSz w:w="11906" w:h="16838"/>
      <w:pgMar w:top="1440" w:right="1474" w:bottom="1440" w:left="1474"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vert="horz" wrap="none" lIns="0" tIns="0" rIns="0" bIns="0" anchor="t" anchorCtr="0" upright="0">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Hrgrn4QEAAMEDAAAOAAAA&#10;AAAAAAEAIAAAAB4BAABkcnMvZTJvRG9jLnhtbFBLBQYAAAAABgAGAFkBAABxBQAAAAA=&#10;">
              <v:fill on="f" focussize="0,0"/>
              <v:stroke on="f"/>
              <v:imagedata o:title=""/>
              <o:lock v:ext="edit" aspectratio="f"/>
              <v:textbox inset="0mm,0mm,0mm,0mm" style="mso-fit-shape-to-text:t;">
                <w:txbxContent>
                  <w:p>
                    <w:pPr>
                      <w:pStyle w:val="4"/>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sz w:val="24"/>
                              <w:szCs w:val="24"/>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vert="horz" wrap="none" lIns="0" tIns="0" rIns="0" bIns="0" anchor="t" anchorCtr="0" upright="0">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BjBRoV4QEAAMEDAAAOAAAA&#10;AAAAAAEAIAAAAB4BAABkcnMvZTJvRG9jLnhtbFBLBQYAAAAABgAGAFkBAABxBQAAAAA=&#10;">
              <v:fill on="f" focussize="0,0"/>
              <v:stroke on="f"/>
              <v:imagedata o:title=""/>
              <o:lock v:ext="edit" aspectratio="f"/>
              <v:textbox inset="0mm,0mm,0mm,0mm" style="mso-fit-shape-to-text:t;">
                <w:txbxContent>
                  <w:p>
                    <w:pPr>
                      <w:pStyle w:val="4"/>
                      <w:rPr>
                        <w:sz w:val="24"/>
                        <w:szCs w:val="24"/>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4"/>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&#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6pebnPAAAABQEAAA8AAAAAAAAAAQAgAAAAIgAAAGRy&#10;cy9kb3ducmV2LnhtbFBLAQIUABQAAAAIAIdO4kBMYmY/1QEAALADAAAOAAAAAAAAAAEAIAAAAB4B&#10;AABkcnMvZTJvRG9jLnhtbFBLBQYAAAAABgAGAFkBAABlBQAAAAA=&#10;">
              <v:fill on="f" focussize="0,0"/>
              <v:stroke on="f"/>
              <v:imagedata o:title=""/>
              <o:lock v:ext="edit" aspectratio="f"/>
              <v:textbox inset="0mm,0mm,0mm,0mm" style="mso-fit-shape-to-text:t;">
                <w:txbxContent>
                  <w:p>
                    <w:pPr>
                      <w:pStyle w:val="4"/>
                      <w:rPr>
                        <w:rFonts w:hint="eastAsia"/>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AD96DE"/>
    <w:multiLevelType w:val="singleLevel"/>
    <w:tmpl w:val="BBAD96D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BCB"/>
    <w:rsid w:val="001A6BCB"/>
    <w:rsid w:val="00356623"/>
    <w:rsid w:val="003F2182"/>
    <w:rsid w:val="006D562B"/>
    <w:rsid w:val="008467A8"/>
    <w:rsid w:val="00940511"/>
    <w:rsid w:val="00982287"/>
    <w:rsid w:val="00D43F9A"/>
    <w:rsid w:val="00E82772"/>
    <w:rsid w:val="00F62FBC"/>
    <w:rsid w:val="03DD4C86"/>
    <w:rsid w:val="072462F1"/>
    <w:rsid w:val="08A20223"/>
    <w:rsid w:val="098B12BC"/>
    <w:rsid w:val="0ADC7EE3"/>
    <w:rsid w:val="0B022D7B"/>
    <w:rsid w:val="0C0424EC"/>
    <w:rsid w:val="0E716DB9"/>
    <w:rsid w:val="0E8E2940"/>
    <w:rsid w:val="0EF730C8"/>
    <w:rsid w:val="0F1E2435"/>
    <w:rsid w:val="10D26456"/>
    <w:rsid w:val="11C90389"/>
    <w:rsid w:val="11CA273A"/>
    <w:rsid w:val="13DD380D"/>
    <w:rsid w:val="16874157"/>
    <w:rsid w:val="16AC15C9"/>
    <w:rsid w:val="16D45FFC"/>
    <w:rsid w:val="17684EEE"/>
    <w:rsid w:val="19FB17A4"/>
    <w:rsid w:val="1AED0257"/>
    <w:rsid w:val="1B31466D"/>
    <w:rsid w:val="1BC97A84"/>
    <w:rsid w:val="1C06760A"/>
    <w:rsid w:val="1C7450C8"/>
    <w:rsid w:val="1CB32080"/>
    <w:rsid w:val="1EFF909B"/>
    <w:rsid w:val="1F1FEADE"/>
    <w:rsid w:val="20725426"/>
    <w:rsid w:val="213A36DE"/>
    <w:rsid w:val="2150321F"/>
    <w:rsid w:val="22873356"/>
    <w:rsid w:val="234A3405"/>
    <w:rsid w:val="23651C1E"/>
    <w:rsid w:val="23903F16"/>
    <w:rsid w:val="250B23B0"/>
    <w:rsid w:val="252B235C"/>
    <w:rsid w:val="279F6820"/>
    <w:rsid w:val="28F658D2"/>
    <w:rsid w:val="2AE85713"/>
    <w:rsid w:val="2B5E3E6E"/>
    <w:rsid w:val="2D751267"/>
    <w:rsid w:val="2E4F25BF"/>
    <w:rsid w:val="2F983C7F"/>
    <w:rsid w:val="2FFE2611"/>
    <w:rsid w:val="31AD063E"/>
    <w:rsid w:val="323A5812"/>
    <w:rsid w:val="34E473EC"/>
    <w:rsid w:val="354D7DF3"/>
    <w:rsid w:val="35FEE66B"/>
    <w:rsid w:val="375F23AB"/>
    <w:rsid w:val="379F330D"/>
    <w:rsid w:val="38EA7C5A"/>
    <w:rsid w:val="397FE4A3"/>
    <w:rsid w:val="3A466DE5"/>
    <w:rsid w:val="3B0F7A8C"/>
    <w:rsid w:val="3B840959"/>
    <w:rsid w:val="3C632EBC"/>
    <w:rsid w:val="3CEF184D"/>
    <w:rsid w:val="3D937FC3"/>
    <w:rsid w:val="3E3B0F2B"/>
    <w:rsid w:val="3EF6985A"/>
    <w:rsid w:val="3EF760C4"/>
    <w:rsid w:val="3F97020A"/>
    <w:rsid w:val="46F4550E"/>
    <w:rsid w:val="47500430"/>
    <w:rsid w:val="47EA60A1"/>
    <w:rsid w:val="495C29A7"/>
    <w:rsid w:val="4A7A1729"/>
    <w:rsid w:val="4B4807E1"/>
    <w:rsid w:val="4B7FC34F"/>
    <w:rsid w:val="4F044702"/>
    <w:rsid w:val="4F841524"/>
    <w:rsid w:val="4FF9765E"/>
    <w:rsid w:val="51030847"/>
    <w:rsid w:val="52F23167"/>
    <w:rsid w:val="530938F5"/>
    <w:rsid w:val="53333AA0"/>
    <w:rsid w:val="53FEC763"/>
    <w:rsid w:val="546C2EF6"/>
    <w:rsid w:val="55C7431B"/>
    <w:rsid w:val="55D73D8F"/>
    <w:rsid w:val="568F09E9"/>
    <w:rsid w:val="574E78B0"/>
    <w:rsid w:val="57F7260A"/>
    <w:rsid w:val="583D0BD5"/>
    <w:rsid w:val="586B679D"/>
    <w:rsid w:val="5A8D19B6"/>
    <w:rsid w:val="5AB14326"/>
    <w:rsid w:val="5ABF6073"/>
    <w:rsid w:val="5B7B65F6"/>
    <w:rsid w:val="5BFD914B"/>
    <w:rsid w:val="5BFF7DF2"/>
    <w:rsid w:val="5C4D42AB"/>
    <w:rsid w:val="5D6158E1"/>
    <w:rsid w:val="5E7F75DB"/>
    <w:rsid w:val="5FF729B9"/>
    <w:rsid w:val="61E53ABC"/>
    <w:rsid w:val="62391FC0"/>
    <w:rsid w:val="6A860C6D"/>
    <w:rsid w:val="6BFA855F"/>
    <w:rsid w:val="6DFF8A8D"/>
    <w:rsid w:val="6FF7287C"/>
    <w:rsid w:val="70D6765C"/>
    <w:rsid w:val="717B141A"/>
    <w:rsid w:val="72BBDF93"/>
    <w:rsid w:val="74DC136F"/>
    <w:rsid w:val="77AECDC2"/>
    <w:rsid w:val="77D5F30F"/>
    <w:rsid w:val="77E86DCC"/>
    <w:rsid w:val="78954D78"/>
    <w:rsid w:val="78DDD800"/>
    <w:rsid w:val="79337C47"/>
    <w:rsid w:val="79F53F28"/>
    <w:rsid w:val="7AD9D3BB"/>
    <w:rsid w:val="7BFC5FF7"/>
    <w:rsid w:val="7D633BC9"/>
    <w:rsid w:val="7DFDCEE3"/>
    <w:rsid w:val="7E304769"/>
    <w:rsid w:val="7E93EC53"/>
    <w:rsid w:val="7F8B36F3"/>
    <w:rsid w:val="7FA77D9E"/>
    <w:rsid w:val="7FFA3D16"/>
    <w:rsid w:val="7FFC15D6"/>
    <w:rsid w:val="7FFF62AC"/>
    <w:rsid w:val="7FFFABDE"/>
    <w:rsid w:val="7FFFBDC7"/>
    <w:rsid w:val="8BFB6AF5"/>
    <w:rsid w:val="8CDBC13F"/>
    <w:rsid w:val="979DEA78"/>
    <w:rsid w:val="99F9973B"/>
    <w:rsid w:val="9BFB493D"/>
    <w:rsid w:val="9EFF8BDE"/>
    <w:rsid w:val="9F5F47A2"/>
    <w:rsid w:val="A3AE02D7"/>
    <w:rsid w:val="A7D7E77B"/>
    <w:rsid w:val="AEC27A95"/>
    <w:rsid w:val="AF327485"/>
    <w:rsid w:val="AF772B15"/>
    <w:rsid w:val="BFCF8DA2"/>
    <w:rsid w:val="BFFF90EA"/>
    <w:rsid w:val="CEDCBB22"/>
    <w:rsid w:val="D73E5BF8"/>
    <w:rsid w:val="D7771547"/>
    <w:rsid w:val="DD7FD5A1"/>
    <w:rsid w:val="DDF199BA"/>
    <w:rsid w:val="DEFE201A"/>
    <w:rsid w:val="E4E78891"/>
    <w:rsid w:val="E6DF7188"/>
    <w:rsid w:val="F6CF2FFC"/>
    <w:rsid w:val="F6DFE423"/>
    <w:rsid w:val="F7769458"/>
    <w:rsid w:val="F7BDC711"/>
    <w:rsid w:val="F7BF6043"/>
    <w:rsid w:val="F8E6C4CB"/>
    <w:rsid w:val="FADEF219"/>
    <w:rsid w:val="FB57FC66"/>
    <w:rsid w:val="FBAFA505"/>
    <w:rsid w:val="FBED7A1C"/>
    <w:rsid w:val="FBFDB25F"/>
    <w:rsid w:val="FD3C5FCB"/>
    <w:rsid w:val="FD5D5D07"/>
    <w:rsid w:val="FDEF391B"/>
    <w:rsid w:val="FDF17F87"/>
    <w:rsid w:val="FEF1DB8B"/>
    <w:rsid w:val="FEFD4C7A"/>
    <w:rsid w:val="FEFF668E"/>
    <w:rsid w:val="FFB3BCD2"/>
    <w:rsid w:val="FFDBE3AC"/>
    <w:rsid w:val="FFE7B81E"/>
    <w:rsid w:val="FFF08B78"/>
    <w:rsid w:val="FFF39F32"/>
    <w:rsid w:val="FFFF0B63"/>
    <w:rsid w:val="FFFF499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sz w:val="24"/>
      <w:szCs w:val="22"/>
      <w:lang w:val="en-US" w:eastAsia="zh-CN" w:bidi="ar-SA"/>
    </w:rPr>
  </w:style>
  <w:style w:type="character" w:default="1" w:styleId="10">
    <w:name w:val="Default Paragraph Font"/>
    <w:semiHidden/>
    <w:uiPriority w:val="0"/>
  </w:style>
  <w:style w:type="table" w:default="1" w:styleId="8">
    <w:name w:val="Normal Table"/>
    <w:semiHidden/>
    <w:uiPriority w:val="0"/>
    <w:tblPr>
      <w:tblStyle w:val="8"/>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3">
    <w:name w:val="Body Text"/>
    <w:basedOn w:val="1"/>
    <w:next w:val="1"/>
    <w:qFormat/>
    <w:uiPriority w:val="0"/>
    <w:rPr>
      <w:rFonts w:ascii="Arial" w:hAnsi="Arial" w:eastAsia="Arial" w:cs="Arial"/>
      <w:b/>
      <w:bCs/>
      <w:sz w:val="30"/>
      <w:szCs w:val="30"/>
      <w:lang w:val="zh-CN" w:bidi="zh-CN"/>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iPriority w:val="39"/>
  </w:style>
  <w:style w:type="paragraph" w:styleId="7">
    <w:name w:val="Normal (Web)"/>
    <w:basedOn w:val="1"/>
    <w:uiPriority w:val="0"/>
    <w:pPr>
      <w:widowControl/>
      <w:spacing w:before="100" w:beforeAutospacing="1" w:after="100" w:afterAutospacing="1"/>
      <w:jc w:val="left"/>
    </w:pPr>
    <w:rPr>
      <w:rFonts w:ascii="Arial Unicode MS" w:hAnsi="Arial Unicode MS" w:eastAsia="Arial Unicode MS"/>
      <w:kern w:val="0"/>
      <w:sz w:val="24"/>
      <w:szCs w:val="24"/>
    </w:rPr>
  </w:style>
  <w:style w:type="table" w:styleId="9">
    <w:name w:val="Table Grid"/>
    <w:basedOn w:val="8"/>
    <w:uiPriority w:val="0"/>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iPriority w:val="99"/>
    <w:rPr>
      <w:color w:val="0000FF"/>
      <w:u w:val="single"/>
    </w:rPr>
  </w:style>
  <w:style w:type="paragraph" w:customStyle="1" w:styleId="12">
    <w:name w:val="线型"/>
    <w:basedOn w:val="13"/>
    <w:uiPriority w:val="0"/>
    <w:pPr>
      <w:spacing w:line="240" w:lineRule="auto"/>
      <w:ind w:left="0" w:firstLine="0"/>
      <w:jc w:val="center"/>
    </w:pPr>
    <w:rPr>
      <w:sz w:val="21"/>
    </w:rPr>
  </w:style>
  <w:style w:type="paragraph" w:customStyle="1" w:styleId="13">
    <w:name w:val="抄送栏"/>
    <w:basedOn w:val="1"/>
    <w:uiPriority w:val="0"/>
    <w:pPr>
      <w:adjustRightInd w:val="0"/>
      <w:snapToGrid/>
      <w:spacing w:line="454" w:lineRule="atLeast"/>
      <w:ind w:left="1309" w:right="357" w:hanging="953"/>
    </w:pPr>
  </w:style>
  <w:style w:type="paragraph" w:customStyle="1" w:styleId="14">
    <w:name w:val="WPSOffice手动目录 1"/>
    <w:uiPriority w:val="0"/>
    <w:rPr>
      <w:lang w:val="en-US" w:eastAsia="zh-CN" w:bidi="ar-SA"/>
    </w:rPr>
  </w:style>
  <w:style w:type="paragraph" w:customStyle="1" w:styleId="15">
    <w:name w:val="表格，标题"/>
    <w:basedOn w:val="1"/>
    <w:qFormat/>
    <w:uiPriority w:val="0"/>
    <w:pPr>
      <w:tabs>
        <w:tab w:val="left" w:pos="3765"/>
      </w:tabs>
      <w:spacing w:line="360" w:lineRule="exact"/>
      <w:jc w:val="center"/>
    </w:pPr>
    <w:rPr>
      <w:rFonts w:ascii="方正小标宋简体" w:eastAsia="方正小标宋简体" w:cs="Times New Roman"/>
      <w:color w:val="000000"/>
      <w:sz w:val="24"/>
    </w:rPr>
  </w:style>
  <w:style w:type="paragraph" w:customStyle="1" w:styleId="16">
    <w:name w:val="表格，正文缩进2"/>
    <w:basedOn w:val="17"/>
    <w:qFormat/>
    <w:uiPriority w:val="0"/>
    <w:pPr>
      <w:widowControl/>
      <w:tabs>
        <w:tab w:val="left" w:pos="3765"/>
      </w:tabs>
      <w:ind w:firstLine="200" w:firstLineChars="200"/>
      <w:jc w:val="left"/>
    </w:pPr>
  </w:style>
  <w:style w:type="paragraph" w:customStyle="1" w:styleId="17">
    <w:name w:val="表格，内容"/>
    <w:basedOn w:val="15"/>
    <w:qFormat/>
    <w:uiPriority w:val="0"/>
    <w:rPr>
      <w:rFonts w:ascii="方正仿宋_GBK" w:eastAsia="方正仿宋_GBK"/>
    </w:rPr>
  </w:style>
  <w:style w:type="paragraph" w:customStyle="1" w:styleId="18">
    <w:name w:val="Normal Indent"/>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486</Words>
  <Characters>2775</Characters>
  <Lines>23</Lines>
  <Paragraphs>6</Paragraphs>
  <TotalTime>4.33333333333333</TotalTime>
  <ScaleCrop>false</ScaleCrop>
  <LinksUpToDate>false</LinksUpToDate>
  <CharactersWithSpaces>3255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2014-10-31T12:08:00Z</dcterms:created>
  <dc:creator>Administrator</dc:creator>
  <cp:lastModifiedBy>张宇</cp:lastModifiedBy>
  <cp:lastPrinted>2019-08-28T02:33:07Z</cp:lastPrinted>
  <dcterms:modified xsi:type="dcterms:W3CDTF">2023-08-04T03:05:55Z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7DBA764A4ACB4A6D885104ADBF6D7DC2_13</vt:lpwstr>
  </property>
</Properties>
</file>