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C063A" w14:textId="417ECCBA" w:rsidR="00E37631" w:rsidRDefault="00E37631" w:rsidP="00E37631">
      <w:pPr>
        <w:jc w:val="left"/>
        <w:rPr>
          <w:rFonts w:ascii="仿宋" w:eastAsia="仿宋" w:hAnsi="仿宋"/>
          <w:sz w:val="32"/>
          <w:szCs w:val="32"/>
        </w:rPr>
      </w:pPr>
      <w:r w:rsidRPr="00E37631">
        <w:rPr>
          <w:rFonts w:ascii="仿宋" w:eastAsia="仿宋" w:hAnsi="仿宋"/>
          <w:sz w:val="32"/>
          <w:szCs w:val="32"/>
        </w:rPr>
        <w:t>附件</w:t>
      </w:r>
      <w:r w:rsidRPr="00E37631">
        <w:rPr>
          <w:rFonts w:ascii="仿宋" w:eastAsia="仿宋" w:hAnsi="仿宋" w:hint="eastAsia"/>
          <w:sz w:val="32"/>
          <w:szCs w:val="32"/>
        </w:rPr>
        <w:t>1</w:t>
      </w:r>
    </w:p>
    <w:p w14:paraId="4B52FB18" w14:textId="77777777" w:rsidR="00E37631" w:rsidRPr="00E37631" w:rsidRDefault="00E37631" w:rsidP="00E37631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56B7A951" w14:textId="77777777" w:rsidR="00A51496" w:rsidRDefault="007F4B54" w:rsidP="00647CF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科技创新平台后补助项目</w:t>
      </w:r>
      <w:r>
        <w:rPr>
          <w:rFonts w:hint="eastAsia"/>
          <w:b/>
          <w:sz w:val="44"/>
          <w:szCs w:val="44"/>
        </w:rPr>
        <w:t>2</w:t>
      </w:r>
      <w:r>
        <w:rPr>
          <w:b/>
          <w:sz w:val="44"/>
          <w:szCs w:val="44"/>
        </w:rPr>
        <w:t>019</w:t>
      </w:r>
      <w:r>
        <w:rPr>
          <w:rFonts w:hint="eastAsia"/>
          <w:b/>
          <w:sz w:val="44"/>
          <w:szCs w:val="44"/>
        </w:rPr>
        <w:t>年</w:t>
      </w:r>
    </w:p>
    <w:p w14:paraId="4DED08B8" w14:textId="5EE76E2D" w:rsidR="00647CF5" w:rsidRDefault="00A51496" w:rsidP="00647CF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实施绩效</w:t>
      </w:r>
      <w:r w:rsidR="00647CF5" w:rsidRPr="00647CF5">
        <w:rPr>
          <w:rFonts w:hint="eastAsia"/>
          <w:b/>
          <w:sz w:val="44"/>
          <w:szCs w:val="44"/>
        </w:rPr>
        <w:t>报告</w:t>
      </w:r>
      <w:r w:rsidR="007F4B54">
        <w:rPr>
          <w:rFonts w:hint="eastAsia"/>
          <w:b/>
          <w:sz w:val="44"/>
          <w:szCs w:val="44"/>
        </w:rPr>
        <w:t>（</w:t>
      </w:r>
      <w:r w:rsidR="00647CF5">
        <w:rPr>
          <w:rFonts w:hint="eastAsia"/>
          <w:b/>
          <w:sz w:val="44"/>
          <w:szCs w:val="44"/>
        </w:rPr>
        <w:t>提纲</w:t>
      </w:r>
      <w:r w:rsidR="007F4B54">
        <w:rPr>
          <w:rFonts w:hint="eastAsia"/>
          <w:b/>
          <w:sz w:val="44"/>
          <w:szCs w:val="44"/>
        </w:rPr>
        <w:t>）</w:t>
      </w:r>
    </w:p>
    <w:p w14:paraId="19745B5B" w14:textId="77777777" w:rsidR="00647CF5" w:rsidRDefault="00647CF5" w:rsidP="00647CF5">
      <w:pPr>
        <w:rPr>
          <w:b/>
          <w:sz w:val="44"/>
          <w:szCs w:val="44"/>
        </w:rPr>
      </w:pPr>
    </w:p>
    <w:p w14:paraId="1FE163BD" w14:textId="77777777" w:rsidR="001A1E3D" w:rsidRPr="001F4F78" w:rsidRDefault="00647CF5" w:rsidP="001F4F78">
      <w:pPr>
        <w:spacing w:line="4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F4F78">
        <w:rPr>
          <w:rFonts w:ascii="黑体" w:eastAsia="黑体" w:hAnsi="黑体" w:hint="eastAsia"/>
          <w:sz w:val="32"/>
          <w:szCs w:val="32"/>
        </w:rPr>
        <w:t>一、</w:t>
      </w:r>
      <w:r w:rsidR="0084137F" w:rsidRPr="001F4F78">
        <w:rPr>
          <w:rFonts w:ascii="黑体" w:eastAsia="黑体" w:hAnsi="黑体" w:hint="eastAsia"/>
          <w:sz w:val="32"/>
          <w:szCs w:val="32"/>
        </w:rPr>
        <w:t>基</w:t>
      </w:r>
      <w:r w:rsidRPr="001F4F78">
        <w:rPr>
          <w:rFonts w:ascii="黑体" w:eastAsia="黑体" w:hAnsi="黑体" w:hint="eastAsia"/>
          <w:sz w:val="32"/>
          <w:szCs w:val="32"/>
        </w:rPr>
        <w:t>本情况</w:t>
      </w:r>
    </w:p>
    <w:p w14:paraId="24BC0D8C" w14:textId="77777777" w:rsidR="001A1E3D" w:rsidRPr="001F4F78" w:rsidRDefault="00647CF5" w:rsidP="001F4F78">
      <w:pPr>
        <w:spacing w:line="4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1F4F78">
        <w:rPr>
          <w:rFonts w:ascii="楷体" w:eastAsia="楷体" w:hAnsi="楷体"/>
          <w:sz w:val="32"/>
          <w:szCs w:val="32"/>
        </w:rPr>
        <w:t>（</w:t>
      </w:r>
      <w:r w:rsidRPr="001F4F78">
        <w:rPr>
          <w:rFonts w:ascii="楷体" w:eastAsia="楷体" w:hAnsi="楷体" w:hint="eastAsia"/>
          <w:sz w:val="32"/>
          <w:szCs w:val="32"/>
        </w:rPr>
        <w:t>一</w:t>
      </w:r>
      <w:r w:rsidRPr="001F4F78">
        <w:rPr>
          <w:rFonts w:ascii="楷体" w:eastAsia="楷体" w:hAnsi="楷体"/>
          <w:sz w:val="32"/>
          <w:szCs w:val="32"/>
        </w:rPr>
        <w:t>）</w:t>
      </w:r>
      <w:r w:rsidR="001A1E3D" w:rsidRPr="001F4F78">
        <w:rPr>
          <w:rFonts w:ascii="楷体" w:eastAsia="楷体" w:hAnsi="楷体" w:hint="eastAsia"/>
          <w:sz w:val="32"/>
          <w:szCs w:val="32"/>
        </w:rPr>
        <w:t>平台定位</w:t>
      </w:r>
    </w:p>
    <w:p w14:paraId="5D607D10" w14:textId="142436D4" w:rsidR="001A1E3D" w:rsidRPr="001F4F78" w:rsidRDefault="001A1E3D" w:rsidP="001F4F7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4F78">
        <w:rPr>
          <w:rFonts w:ascii="仿宋" w:eastAsia="仿宋" w:hAnsi="仿宋"/>
          <w:sz w:val="32"/>
          <w:szCs w:val="32"/>
        </w:rPr>
        <w:t>简要介绍</w:t>
      </w:r>
      <w:r w:rsidRPr="001F4F78">
        <w:rPr>
          <w:rFonts w:ascii="仿宋" w:eastAsia="仿宋" w:hAnsi="仿宋" w:hint="eastAsia"/>
          <w:sz w:val="32"/>
          <w:szCs w:val="32"/>
        </w:rPr>
        <w:t>平台</w:t>
      </w:r>
      <w:r w:rsidRPr="001F4F78">
        <w:rPr>
          <w:rFonts w:ascii="仿宋" w:eastAsia="仿宋" w:hAnsi="仿宋"/>
          <w:sz w:val="32"/>
          <w:szCs w:val="32"/>
        </w:rPr>
        <w:t>总体定位情况</w:t>
      </w:r>
      <w:r w:rsidRPr="001F4F78">
        <w:rPr>
          <w:rFonts w:ascii="仿宋" w:eastAsia="仿宋" w:hAnsi="仿宋" w:hint="eastAsia"/>
          <w:sz w:val="32"/>
          <w:szCs w:val="32"/>
        </w:rPr>
        <w:t>、在国家科技发展战略和地方科技需求的前沿领域研究情况，以及</w:t>
      </w:r>
      <w:r w:rsidRPr="001F4F78">
        <w:rPr>
          <w:rFonts w:ascii="仿宋" w:eastAsia="仿宋" w:hAnsi="仿宋"/>
          <w:sz w:val="32"/>
          <w:szCs w:val="32"/>
        </w:rPr>
        <w:t>在国内外</w:t>
      </w:r>
      <w:r w:rsidR="008939BD">
        <w:rPr>
          <w:rFonts w:ascii="仿宋" w:eastAsia="仿宋" w:hAnsi="仿宋" w:hint="eastAsia"/>
          <w:sz w:val="32"/>
          <w:szCs w:val="32"/>
        </w:rPr>
        <w:t>同</w:t>
      </w:r>
      <w:r w:rsidRPr="001F4F78">
        <w:rPr>
          <w:rFonts w:ascii="仿宋" w:eastAsia="仿宋" w:hAnsi="仿宋"/>
          <w:sz w:val="32"/>
          <w:szCs w:val="32"/>
        </w:rPr>
        <w:t>领域的地</w:t>
      </w:r>
      <w:r w:rsidR="0084137F" w:rsidRPr="001F4F78">
        <w:rPr>
          <w:rFonts w:ascii="仿宋" w:eastAsia="仿宋" w:hAnsi="仿宋"/>
          <w:sz w:val="32"/>
          <w:szCs w:val="32"/>
        </w:rPr>
        <w:t>位和作用。</w:t>
      </w:r>
    </w:p>
    <w:p w14:paraId="59AABA69" w14:textId="77777777" w:rsidR="001A1E3D" w:rsidRPr="001F4F78" w:rsidRDefault="001A1E3D" w:rsidP="001F4F78">
      <w:pPr>
        <w:spacing w:line="4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1F4F78">
        <w:rPr>
          <w:rFonts w:ascii="楷体" w:eastAsia="楷体" w:hAnsi="楷体"/>
          <w:sz w:val="32"/>
          <w:szCs w:val="32"/>
        </w:rPr>
        <w:t>（</w:t>
      </w:r>
      <w:r w:rsidRPr="001F4F78">
        <w:rPr>
          <w:rFonts w:ascii="楷体" w:eastAsia="楷体" w:hAnsi="楷体" w:hint="eastAsia"/>
          <w:sz w:val="32"/>
          <w:szCs w:val="32"/>
        </w:rPr>
        <w:t>二</w:t>
      </w:r>
      <w:r w:rsidRPr="001F4F78">
        <w:rPr>
          <w:rFonts w:ascii="楷体" w:eastAsia="楷体" w:hAnsi="楷体"/>
          <w:sz w:val="32"/>
          <w:szCs w:val="32"/>
        </w:rPr>
        <w:t>）</w:t>
      </w:r>
      <w:r w:rsidRPr="001F4F78">
        <w:rPr>
          <w:rFonts w:ascii="楷体" w:eastAsia="楷体" w:hAnsi="楷体" w:hint="eastAsia"/>
          <w:sz w:val="32"/>
          <w:szCs w:val="32"/>
        </w:rPr>
        <w:t>研究方向和主要内容</w:t>
      </w:r>
    </w:p>
    <w:p w14:paraId="05BE21B2" w14:textId="75407D95" w:rsidR="001A1E3D" w:rsidRPr="001F4F78" w:rsidRDefault="001A1E3D" w:rsidP="001F4F78">
      <w:pPr>
        <w:widowControl/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4F78">
        <w:rPr>
          <w:rFonts w:ascii="仿宋" w:eastAsia="仿宋" w:hAnsi="仿宋"/>
          <w:sz w:val="32"/>
          <w:szCs w:val="32"/>
        </w:rPr>
        <w:t>简要</w:t>
      </w:r>
      <w:r w:rsidRPr="001F4F78">
        <w:rPr>
          <w:rFonts w:ascii="仿宋" w:eastAsia="仿宋" w:hAnsi="仿宋" w:hint="eastAsia"/>
          <w:sz w:val="32"/>
          <w:szCs w:val="32"/>
        </w:rPr>
        <w:t>介绍平台</w:t>
      </w:r>
      <w:r w:rsidRPr="001F4F78">
        <w:rPr>
          <w:rFonts w:ascii="仿宋" w:eastAsia="仿宋" w:hAnsi="仿宋"/>
          <w:sz w:val="32"/>
          <w:szCs w:val="32"/>
        </w:rPr>
        <w:t>的研究方向</w:t>
      </w:r>
      <w:r w:rsidR="001F4F78">
        <w:rPr>
          <w:rFonts w:ascii="仿宋" w:eastAsia="仿宋" w:hAnsi="仿宋" w:hint="eastAsia"/>
          <w:sz w:val="32"/>
          <w:szCs w:val="32"/>
        </w:rPr>
        <w:t>、</w:t>
      </w:r>
      <w:r w:rsidRPr="001F4F78">
        <w:rPr>
          <w:rFonts w:ascii="仿宋" w:eastAsia="仿宋" w:hAnsi="仿宋"/>
          <w:sz w:val="32"/>
          <w:szCs w:val="32"/>
        </w:rPr>
        <w:t>主要研究内容</w:t>
      </w:r>
      <w:r w:rsidR="001F4F78">
        <w:rPr>
          <w:rFonts w:ascii="仿宋" w:eastAsia="仿宋" w:hAnsi="仿宋" w:hint="eastAsia"/>
          <w:sz w:val="32"/>
          <w:szCs w:val="32"/>
        </w:rPr>
        <w:t>以及</w:t>
      </w:r>
      <w:r w:rsidR="008939BD">
        <w:rPr>
          <w:rFonts w:ascii="仿宋" w:eastAsia="仿宋" w:hAnsi="仿宋" w:hint="eastAsia"/>
          <w:sz w:val="32"/>
          <w:szCs w:val="32"/>
        </w:rPr>
        <w:t>2019年取得的</w:t>
      </w:r>
      <w:r w:rsidRPr="001F4F78">
        <w:rPr>
          <w:rFonts w:ascii="仿宋" w:eastAsia="仿宋" w:hAnsi="仿宋"/>
          <w:sz w:val="32"/>
          <w:szCs w:val="32"/>
        </w:rPr>
        <w:t>代表性研究成果。</w:t>
      </w:r>
    </w:p>
    <w:p w14:paraId="6A1F4B14" w14:textId="77777777" w:rsidR="001A1E3D" w:rsidRPr="001F4F78" w:rsidRDefault="001A1E3D" w:rsidP="001F4F78">
      <w:pPr>
        <w:widowControl/>
        <w:spacing w:line="4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1F4F78">
        <w:rPr>
          <w:rFonts w:ascii="楷体" w:eastAsia="楷体" w:hAnsi="楷体"/>
          <w:sz w:val="32"/>
          <w:szCs w:val="32"/>
        </w:rPr>
        <w:t>（</w:t>
      </w:r>
      <w:r w:rsidRPr="001F4F78">
        <w:rPr>
          <w:rFonts w:ascii="楷体" w:eastAsia="楷体" w:hAnsi="楷体" w:hint="eastAsia"/>
          <w:sz w:val="32"/>
          <w:szCs w:val="32"/>
        </w:rPr>
        <w:t>三</w:t>
      </w:r>
      <w:r w:rsidRPr="001F4F78">
        <w:rPr>
          <w:rFonts w:ascii="楷体" w:eastAsia="楷体" w:hAnsi="楷体"/>
          <w:sz w:val="32"/>
          <w:szCs w:val="32"/>
        </w:rPr>
        <w:t>）</w:t>
      </w:r>
      <w:r w:rsidR="0084137F" w:rsidRPr="001F4F78">
        <w:rPr>
          <w:rFonts w:ascii="楷体" w:eastAsia="楷体" w:hAnsi="楷体" w:hint="eastAsia"/>
          <w:sz w:val="32"/>
          <w:szCs w:val="32"/>
        </w:rPr>
        <w:t>设施与条件</w:t>
      </w:r>
    </w:p>
    <w:p w14:paraId="4D903EEB" w14:textId="6BA3BFED" w:rsidR="001A1E3D" w:rsidRPr="001F4F78" w:rsidRDefault="001A1E3D" w:rsidP="001F4F78">
      <w:pPr>
        <w:widowControl/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4F78">
        <w:rPr>
          <w:rFonts w:ascii="仿宋" w:eastAsia="仿宋" w:hAnsi="仿宋"/>
          <w:sz w:val="32"/>
          <w:szCs w:val="32"/>
        </w:rPr>
        <w:t>简要介绍</w:t>
      </w:r>
      <w:r w:rsidR="0084137F" w:rsidRPr="001F4F78">
        <w:rPr>
          <w:rFonts w:ascii="仿宋" w:eastAsia="仿宋" w:hAnsi="仿宋" w:hint="eastAsia"/>
          <w:sz w:val="32"/>
          <w:szCs w:val="32"/>
        </w:rPr>
        <w:t>平台</w:t>
      </w:r>
      <w:r w:rsidR="0084137F" w:rsidRPr="001F4F78">
        <w:rPr>
          <w:rFonts w:ascii="仿宋" w:eastAsia="仿宋" w:hAnsi="仿宋"/>
          <w:sz w:val="32"/>
          <w:szCs w:val="32"/>
        </w:rPr>
        <w:t>面积</w:t>
      </w:r>
      <w:r w:rsidR="0084137F" w:rsidRPr="001F4F78">
        <w:rPr>
          <w:rFonts w:ascii="仿宋" w:eastAsia="仿宋" w:hAnsi="仿宋" w:hint="eastAsia"/>
          <w:sz w:val="32"/>
          <w:szCs w:val="32"/>
        </w:rPr>
        <w:t>、</w:t>
      </w:r>
      <w:r w:rsidRPr="001F4F78">
        <w:rPr>
          <w:rFonts w:ascii="仿宋" w:eastAsia="仿宋" w:hAnsi="仿宋"/>
          <w:sz w:val="32"/>
          <w:szCs w:val="32"/>
        </w:rPr>
        <w:t>仪器设备原值</w:t>
      </w:r>
      <w:r w:rsidR="0084137F" w:rsidRPr="001F4F78">
        <w:rPr>
          <w:rFonts w:ascii="仿宋" w:eastAsia="仿宋" w:hAnsi="仿宋" w:hint="eastAsia"/>
          <w:sz w:val="32"/>
          <w:szCs w:val="32"/>
        </w:rPr>
        <w:t>、</w:t>
      </w:r>
      <w:r w:rsidR="001F4F78">
        <w:rPr>
          <w:rFonts w:ascii="仿宋" w:eastAsia="仿宋" w:hAnsi="仿宋" w:hint="eastAsia"/>
          <w:sz w:val="32"/>
          <w:szCs w:val="32"/>
        </w:rPr>
        <w:t>经费</w:t>
      </w:r>
      <w:r w:rsidR="008939BD">
        <w:rPr>
          <w:rFonts w:ascii="仿宋" w:eastAsia="仿宋" w:hAnsi="仿宋" w:hint="eastAsia"/>
          <w:sz w:val="32"/>
          <w:szCs w:val="32"/>
        </w:rPr>
        <w:t>累计</w:t>
      </w:r>
      <w:r w:rsidR="001F4F78">
        <w:rPr>
          <w:rFonts w:ascii="仿宋" w:eastAsia="仿宋" w:hAnsi="仿宋" w:hint="eastAsia"/>
          <w:sz w:val="32"/>
          <w:szCs w:val="32"/>
        </w:rPr>
        <w:t>投入</w:t>
      </w:r>
      <w:r w:rsidR="008939BD">
        <w:rPr>
          <w:rFonts w:ascii="仿宋" w:eastAsia="仿宋" w:hAnsi="仿宋" w:hint="eastAsia"/>
          <w:sz w:val="32"/>
          <w:szCs w:val="32"/>
        </w:rPr>
        <w:t>以及2019年投入</w:t>
      </w:r>
      <w:r w:rsidR="001F4F78">
        <w:rPr>
          <w:rFonts w:ascii="仿宋" w:eastAsia="仿宋" w:hAnsi="仿宋" w:hint="eastAsia"/>
          <w:sz w:val="32"/>
          <w:szCs w:val="32"/>
        </w:rPr>
        <w:t>等情况</w:t>
      </w:r>
      <w:r w:rsidRPr="001F4F78">
        <w:rPr>
          <w:rFonts w:ascii="仿宋" w:eastAsia="仿宋" w:hAnsi="仿宋"/>
          <w:sz w:val="32"/>
          <w:szCs w:val="32"/>
        </w:rPr>
        <w:t>。</w:t>
      </w:r>
    </w:p>
    <w:p w14:paraId="31CA927E" w14:textId="77777777" w:rsidR="00DB18B4" w:rsidRPr="001F4F78" w:rsidRDefault="00DB18B4" w:rsidP="001F4F78">
      <w:pPr>
        <w:widowControl/>
        <w:spacing w:line="4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1F4F78">
        <w:rPr>
          <w:rFonts w:ascii="楷体" w:eastAsia="楷体" w:hAnsi="楷体"/>
          <w:sz w:val="32"/>
          <w:szCs w:val="32"/>
        </w:rPr>
        <w:t>（</w:t>
      </w:r>
      <w:r w:rsidRPr="001F4F78">
        <w:rPr>
          <w:rFonts w:ascii="楷体" w:eastAsia="楷体" w:hAnsi="楷体" w:hint="eastAsia"/>
          <w:sz w:val="32"/>
          <w:szCs w:val="32"/>
        </w:rPr>
        <w:t>四</w:t>
      </w:r>
      <w:r w:rsidRPr="001F4F78">
        <w:rPr>
          <w:rFonts w:ascii="楷体" w:eastAsia="楷体" w:hAnsi="楷体"/>
          <w:sz w:val="32"/>
          <w:szCs w:val="32"/>
        </w:rPr>
        <w:t>）</w:t>
      </w:r>
      <w:r w:rsidRPr="001F4F78">
        <w:rPr>
          <w:rFonts w:ascii="楷体" w:eastAsia="楷体" w:hAnsi="楷体" w:hint="eastAsia"/>
          <w:sz w:val="32"/>
          <w:szCs w:val="32"/>
        </w:rPr>
        <w:t>内部建设与运行</w:t>
      </w:r>
      <w:r w:rsidR="00171598" w:rsidRPr="001F4F78">
        <w:rPr>
          <w:rFonts w:ascii="楷体" w:eastAsia="楷体" w:hAnsi="楷体" w:hint="eastAsia"/>
          <w:sz w:val="32"/>
          <w:szCs w:val="32"/>
        </w:rPr>
        <w:t>管理</w:t>
      </w:r>
    </w:p>
    <w:p w14:paraId="4362AC70" w14:textId="77777777" w:rsidR="00171598" w:rsidRPr="001F4F78" w:rsidRDefault="00171598" w:rsidP="00F800EA">
      <w:pPr>
        <w:widowControl/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4F78">
        <w:rPr>
          <w:rFonts w:ascii="仿宋" w:eastAsia="仿宋" w:hAnsi="仿宋" w:hint="eastAsia"/>
          <w:sz w:val="32"/>
          <w:szCs w:val="32"/>
        </w:rPr>
        <w:t>规章制度建设</w:t>
      </w:r>
      <w:r w:rsidR="00F800EA">
        <w:rPr>
          <w:rFonts w:ascii="仿宋" w:eastAsia="仿宋" w:hAnsi="仿宋"/>
          <w:sz w:val="32"/>
          <w:szCs w:val="32"/>
        </w:rPr>
        <w:t>，</w:t>
      </w:r>
      <w:r w:rsidRPr="001F4F78">
        <w:rPr>
          <w:rFonts w:ascii="仿宋" w:eastAsia="仿宋" w:hAnsi="仿宋" w:hint="eastAsia"/>
          <w:sz w:val="32"/>
          <w:szCs w:val="32"/>
        </w:rPr>
        <w:t>学术委员会/技术指导委员会组建</w:t>
      </w:r>
      <w:r w:rsidR="00F800EA">
        <w:rPr>
          <w:rFonts w:ascii="仿宋" w:eastAsia="仿宋" w:hAnsi="仿宋" w:hint="eastAsia"/>
          <w:sz w:val="32"/>
          <w:szCs w:val="32"/>
        </w:rPr>
        <w:t>等情况。</w:t>
      </w:r>
    </w:p>
    <w:p w14:paraId="3B7E1529" w14:textId="77777777" w:rsidR="0084137F" w:rsidRPr="00F800EA" w:rsidRDefault="0084137F" w:rsidP="001F4F78">
      <w:pPr>
        <w:adjustRightInd w:val="0"/>
        <w:snapToGrid w:val="0"/>
        <w:spacing w:line="4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800EA">
        <w:rPr>
          <w:rFonts w:ascii="黑体" w:eastAsia="黑体" w:hAnsi="黑体" w:hint="eastAsia"/>
          <w:sz w:val="32"/>
          <w:szCs w:val="32"/>
        </w:rPr>
        <w:t>二、团队建设与人才培养</w:t>
      </w:r>
    </w:p>
    <w:p w14:paraId="6EFEA2E1" w14:textId="77777777" w:rsidR="00566440" w:rsidRPr="00F800EA" w:rsidRDefault="00DB18B4" w:rsidP="001F4F78">
      <w:pPr>
        <w:widowControl/>
        <w:spacing w:line="4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F800EA">
        <w:rPr>
          <w:rFonts w:ascii="楷体" w:eastAsia="楷体" w:hAnsi="楷体"/>
          <w:sz w:val="32"/>
          <w:szCs w:val="32"/>
        </w:rPr>
        <w:t>（</w:t>
      </w:r>
      <w:r w:rsidRPr="00F800EA">
        <w:rPr>
          <w:rFonts w:ascii="楷体" w:eastAsia="楷体" w:hAnsi="楷体" w:hint="eastAsia"/>
          <w:sz w:val="32"/>
          <w:szCs w:val="32"/>
        </w:rPr>
        <w:t>一</w:t>
      </w:r>
      <w:r w:rsidRPr="00F800EA">
        <w:rPr>
          <w:rFonts w:ascii="楷体" w:eastAsia="楷体" w:hAnsi="楷体"/>
          <w:sz w:val="32"/>
          <w:szCs w:val="32"/>
        </w:rPr>
        <w:t>）</w:t>
      </w:r>
      <w:r w:rsidR="00566440" w:rsidRPr="00F800EA">
        <w:rPr>
          <w:rFonts w:ascii="楷体" w:eastAsia="楷体" w:hAnsi="楷体" w:hint="eastAsia"/>
          <w:sz w:val="32"/>
          <w:szCs w:val="32"/>
        </w:rPr>
        <w:t>人员基本情况</w:t>
      </w:r>
    </w:p>
    <w:p w14:paraId="39BB7B8A" w14:textId="3368023C" w:rsidR="00F800EA" w:rsidRDefault="0084137F" w:rsidP="001F4F78">
      <w:pPr>
        <w:widowControl/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4F78">
        <w:rPr>
          <w:rFonts w:ascii="仿宋" w:eastAsia="仿宋" w:hAnsi="仿宋"/>
          <w:sz w:val="32"/>
          <w:szCs w:val="32"/>
        </w:rPr>
        <w:t>简述</w:t>
      </w:r>
      <w:r w:rsidR="00F800EA">
        <w:rPr>
          <w:rFonts w:ascii="仿宋" w:eastAsia="仿宋" w:hAnsi="仿宋" w:hint="eastAsia"/>
          <w:sz w:val="32"/>
          <w:szCs w:val="32"/>
        </w:rPr>
        <w:t>人员</w:t>
      </w:r>
      <w:r w:rsidR="00566440" w:rsidRPr="001F4F78">
        <w:rPr>
          <w:rFonts w:ascii="仿宋" w:eastAsia="仿宋" w:hAnsi="仿宋"/>
          <w:sz w:val="32"/>
          <w:szCs w:val="32"/>
        </w:rPr>
        <w:t>总体情况，包括</w:t>
      </w:r>
      <w:r w:rsidR="007E5BEF">
        <w:rPr>
          <w:rFonts w:ascii="仿宋" w:eastAsia="仿宋" w:hAnsi="仿宋" w:hint="eastAsia"/>
          <w:sz w:val="32"/>
          <w:szCs w:val="32"/>
        </w:rPr>
        <w:t>主要负责人情况</w:t>
      </w:r>
      <w:r w:rsidR="007E5BEF">
        <w:rPr>
          <w:rFonts w:ascii="宋体" w:eastAsia="宋体" w:hAnsi="宋体" w:hint="eastAsia"/>
          <w:sz w:val="32"/>
          <w:szCs w:val="32"/>
        </w:rPr>
        <w:t>、</w:t>
      </w:r>
      <w:r w:rsidR="007E5BEF" w:rsidRPr="007E5BEF">
        <w:rPr>
          <w:rFonts w:ascii="仿宋" w:eastAsia="仿宋" w:hAnsi="仿宋" w:hint="eastAsia"/>
          <w:sz w:val="32"/>
          <w:szCs w:val="32"/>
        </w:rPr>
        <w:t>研发人员总数，</w:t>
      </w:r>
      <w:r w:rsidR="00566440" w:rsidRPr="001F4F78">
        <w:rPr>
          <w:rFonts w:ascii="仿宋" w:eastAsia="仿宋" w:hAnsi="仿宋" w:hint="eastAsia"/>
          <w:sz w:val="32"/>
          <w:szCs w:val="32"/>
        </w:rPr>
        <w:t>团队</w:t>
      </w:r>
      <w:r w:rsidRPr="001F4F78">
        <w:rPr>
          <w:rFonts w:ascii="仿宋" w:eastAsia="仿宋" w:hAnsi="仿宋"/>
          <w:sz w:val="32"/>
          <w:szCs w:val="32"/>
        </w:rPr>
        <w:t>专业配置、年龄层次、岗位设置、职称比例</w:t>
      </w:r>
      <w:r w:rsidR="00F800EA">
        <w:rPr>
          <w:rFonts w:ascii="仿宋" w:eastAsia="仿宋" w:hAnsi="仿宋" w:hint="eastAsia"/>
          <w:sz w:val="32"/>
          <w:szCs w:val="32"/>
        </w:rPr>
        <w:t>等。</w:t>
      </w:r>
    </w:p>
    <w:p w14:paraId="3C5CB0AE" w14:textId="77777777" w:rsidR="00DB18B4" w:rsidRPr="00F800EA" w:rsidRDefault="00DB18B4" w:rsidP="001F4F78">
      <w:pPr>
        <w:widowControl/>
        <w:spacing w:line="400" w:lineRule="exact"/>
        <w:ind w:firstLine="200"/>
        <w:rPr>
          <w:rFonts w:ascii="楷体" w:eastAsia="楷体" w:hAnsi="楷体"/>
          <w:sz w:val="32"/>
          <w:szCs w:val="32"/>
        </w:rPr>
      </w:pPr>
      <w:r w:rsidRPr="00F800EA">
        <w:rPr>
          <w:rFonts w:ascii="楷体" w:eastAsia="楷体" w:hAnsi="楷体"/>
          <w:sz w:val="32"/>
          <w:szCs w:val="32"/>
        </w:rPr>
        <w:t xml:space="preserve">   （</w:t>
      </w:r>
      <w:r w:rsidRPr="00F800EA">
        <w:rPr>
          <w:rFonts w:ascii="楷体" w:eastAsia="楷体" w:hAnsi="楷体" w:hint="eastAsia"/>
          <w:sz w:val="32"/>
          <w:szCs w:val="32"/>
        </w:rPr>
        <w:t>三</w:t>
      </w:r>
      <w:r w:rsidRPr="00F800EA">
        <w:rPr>
          <w:rFonts w:ascii="楷体" w:eastAsia="楷体" w:hAnsi="楷体"/>
          <w:sz w:val="32"/>
          <w:szCs w:val="32"/>
        </w:rPr>
        <w:t>）</w:t>
      </w:r>
      <w:r w:rsidRPr="00F800EA">
        <w:rPr>
          <w:rFonts w:ascii="楷体" w:eastAsia="楷体" w:hAnsi="楷体" w:hint="eastAsia"/>
          <w:sz w:val="32"/>
          <w:szCs w:val="32"/>
        </w:rPr>
        <w:t>人才培养情况</w:t>
      </w:r>
    </w:p>
    <w:p w14:paraId="4AF2E032" w14:textId="77777777" w:rsidR="001A1E3D" w:rsidRPr="001F4F78" w:rsidRDefault="00DB18B4" w:rsidP="001F4F78">
      <w:pPr>
        <w:widowControl/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4F78">
        <w:rPr>
          <w:rFonts w:ascii="仿宋" w:eastAsia="仿宋" w:hAnsi="仿宋"/>
          <w:sz w:val="32"/>
          <w:szCs w:val="32"/>
        </w:rPr>
        <w:t>简述</w:t>
      </w:r>
      <w:r w:rsidR="00FF4A57">
        <w:rPr>
          <w:rFonts w:ascii="仿宋" w:eastAsia="仿宋" w:hAnsi="仿宋" w:hint="eastAsia"/>
          <w:sz w:val="32"/>
          <w:szCs w:val="32"/>
        </w:rPr>
        <w:t>平台</w:t>
      </w:r>
      <w:r w:rsidRPr="001F4F78">
        <w:rPr>
          <w:rFonts w:ascii="仿宋" w:eastAsia="仿宋" w:hAnsi="仿宋"/>
          <w:sz w:val="32"/>
          <w:szCs w:val="32"/>
        </w:rPr>
        <w:t>人才培养的代表性举措和效果，包括跨学科、跨院系的人才交流和培养，与国内、国际科研机构或企业联合培养创新人才等，特别是45周岁以下骨干人才培养等。</w:t>
      </w:r>
    </w:p>
    <w:p w14:paraId="628FC7F6" w14:textId="77777777" w:rsidR="00DB18B4" w:rsidRPr="00F800EA" w:rsidRDefault="00DB18B4" w:rsidP="001F4F78">
      <w:pPr>
        <w:widowControl/>
        <w:spacing w:line="4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800EA">
        <w:rPr>
          <w:rFonts w:ascii="黑体" w:eastAsia="黑体" w:hAnsi="黑体" w:hint="eastAsia"/>
          <w:sz w:val="32"/>
          <w:szCs w:val="32"/>
        </w:rPr>
        <w:t>三、研究能力与水平</w:t>
      </w:r>
    </w:p>
    <w:p w14:paraId="40F7147D" w14:textId="77777777" w:rsidR="00DB18B4" w:rsidRPr="00F800EA" w:rsidRDefault="00DB18B4" w:rsidP="00F800EA">
      <w:pPr>
        <w:widowControl/>
        <w:spacing w:line="4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F800EA">
        <w:rPr>
          <w:rFonts w:ascii="楷体" w:eastAsia="楷体" w:hAnsi="楷体"/>
          <w:sz w:val="32"/>
          <w:szCs w:val="32"/>
        </w:rPr>
        <w:t>（</w:t>
      </w:r>
      <w:r w:rsidRPr="00F800EA">
        <w:rPr>
          <w:rFonts w:ascii="楷体" w:eastAsia="楷体" w:hAnsi="楷体" w:hint="eastAsia"/>
          <w:sz w:val="32"/>
          <w:szCs w:val="32"/>
        </w:rPr>
        <w:t>一</w:t>
      </w:r>
      <w:r w:rsidRPr="00F800EA">
        <w:rPr>
          <w:rFonts w:ascii="楷体" w:eastAsia="楷体" w:hAnsi="楷体"/>
          <w:sz w:val="32"/>
          <w:szCs w:val="32"/>
        </w:rPr>
        <w:t>）</w:t>
      </w:r>
      <w:r w:rsidRPr="00F800EA">
        <w:rPr>
          <w:rFonts w:ascii="楷体" w:eastAsia="楷体" w:hAnsi="楷体" w:hint="eastAsia"/>
          <w:sz w:val="32"/>
          <w:szCs w:val="32"/>
        </w:rPr>
        <w:t>承担科研课题情况</w:t>
      </w:r>
    </w:p>
    <w:p w14:paraId="61D9DD5E" w14:textId="413AAE34" w:rsidR="00DB18B4" w:rsidRPr="001F4F78" w:rsidRDefault="00DB18B4" w:rsidP="00F800EA">
      <w:pPr>
        <w:widowControl/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4F78">
        <w:rPr>
          <w:rFonts w:ascii="仿宋" w:eastAsia="仿宋" w:hAnsi="仿宋" w:hint="eastAsia"/>
          <w:sz w:val="32"/>
          <w:szCs w:val="32"/>
        </w:rPr>
        <w:t>简述平台承担纵向、横向和国际合作等科研项目情况。</w:t>
      </w:r>
    </w:p>
    <w:p w14:paraId="7E0E56CE" w14:textId="77777777" w:rsidR="00DB18B4" w:rsidRPr="00F800EA" w:rsidRDefault="00DB18B4" w:rsidP="001F4F78">
      <w:pPr>
        <w:widowControl/>
        <w:spacing w:line="4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F800EA">
        <w:rPr>
          <w:rFonts w:ascii="楷体" w:eastAsia="楷体" w:hAnsi="楷体"/>
          <w:sz w:val="32"/>
          <w:szCs w:val="32"/>
        </w:rPr>
        <w:t>（</w:t>
      </w:r>
      <w:r w:rsidRPr="00F800EA">
        <w:rPr>
          <w:rFonts w:ascii="楷体" w:eastAsia="楷体" w:hAnsi="楷体" w:hint="eastAsia"/>
          <w:sz w:val="32"/>
          <w:szCs w:val="32"/>
        </w:rPr>
        <w:t>二</w:t>
      </w:r>
      <w:r w:rsidRPr="00F800EA">
        <w:rPr>
          <w:rFonts w:ascii="楷体" w:eastAsia="楷体" w:hAnsi="楷体"/>
          <w:sz w:val="32"/>
          <w:szCs w:val="32"/>
        </w:rPr>
        <w:t>）</w:t>
      </w:r>
      <w:r w:rsidRPr="00F800EA">
        <w:rPr>
          <w:rFonts w:ascii="楷体" w:eastAsia="楷体" w:hAnsi="楷体" w:hint="eastAsia"/>
          <w:sz w:val="32"/>
          <w:szCs w:val="32"/>
        </w:rPr>
        <w:t>科研成果及水平</w:t>
      </w:r>
    </w:p>
    <w:p w14:paraId="0725201D" w14:textId="77777777" w:rsidR="00DB18B4" w:rsidRPr="001F4F78" w:rsidRDefault="00DB18B4" w:rsidP="00F800EA">
      <w:pPr>
        <w:adjustRightInd w:val="0"/>
        <w:snapToGrid w:val="0"/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4F78">
        <w:rPr>
          <w:rFonts w:ascii="仿宋" w:eastAsia="仿宋" w:hAnsi="仿宋"/>
          <w:sz w:val="32"/>
          <w:szCs w:val="32"/>
        </w:rPr>
        <w:t>1.</w:t>
      </w:r>
      <w:r w:rsidR="00F800EA">
        <w:rPr>
          <w:rFonts w:ascii="仿宋" w:eastAsia="仿宋" w:hAnsi="仿宋" w:hint="eastAsia"/>
          <w:sz w:val="32"/>
          <w:szCs w:val="32"/>
        </w:rPr>
        <w:t>简述</w:t>
      </w:r>
      <w:r w:rsidRPr="001F4F78">
        <w:rPr>
          <w:rFonts w:ascii="仿宋" w:eastAsia="仿宋" w:hAnsi="仿宋"/>
          <w:sz w:val="32"/>
          <w:szCs w:val="32"/>
        </w:rPr>
        <w:t>取得的重要研究成果与进展，以及成果在国际和</w:t>
      </w:r>
      <w:r w:rsidRPr="001F4F78">
        <w:rPr>
          <w:rFonts w:ascii="仿宋" w:eastAsia="仿宋" w:hAnsi="仿宋"/>
          <w:sz w:val="32"/>
          <w:szCs w:val="32"/>
        </w:rPr>
        <w:lastRenderedPageBreak/>
        <w:t>国内所处的水平；</w:t>
      </w:r>
    </w:p>
    <w:p w14:paraId="364DB501" w14:textId="58F18DA5" w:rsidR="00DB18B4" w:rsidRPr="001F4F78" w:rsidRDefault="00DB18B4" w:rsidP="00F800EA">
      <w:pPr>
        <w:widowControl/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4F78">
        <w:rPr>
          <w:rFonts w:ascii="仿宋" w:eastAsia="仿宋" w:hAnsi="仿宋"/>
          <w:sz w:val="32"/>
          <w:szCs w:val="32"/>
        </w:rPr>
        <w:t>2.简要概述代表性研究成果，包括获奖、</w:t>
      </w:r>
      <w:r w:rsidRPr="001F4F78">
        <w:rPr>
          <w:rFonts w:ascii="仿宋" w:eastAsia="仿宋" w:hAnsi="仿宋" w:hint="eastAsia"/>
          <w:sz w:val="32"/>
          <w:szCs w:val="32"/>
        </w:rPr>
        <w:t>知识产权、示范推广</w:t>
      </w:r>
      <w:r w:rsidRPr="001F4F78">
        <w:rPr>
          <w:rFonts w:ascii="仿宋" w:eastAsia="仿宋" w:hAnsi="仿宋"/>
          <w:sz w:val="32"/>
          <w:szCs w:val="32"/>
        </w:rPr>
        <w:t>等。</w:t>
      </w:r>
    </w:p>
    <w:p w14:paraId="5E25B13E" w14:textId="77777777" w:rsidR="00171598" w:rsidRPr="00F800EA" w:rsidRDefault="00171598" w:rsidP="001F4F78">
      <w:pPr>
        <w:widowControl/>
        <w:spacing w:line="400" w:lineRule="exact"/>
        <w:ind w:firstLine="200"/>
        <w:rPr>
          <w:rFonts w:ascii="黑体" w:eastAsia="黑体" w:hAnsi="黑体"/>
          <w:sz w:val="32"/>
          <w:szCs w:val="32"/>
        </w:rPr>
      </w:pPr>
      <w:r w:rsidRPr="001F4F78">
        <w:rPr>
          <w:rFonts w:ascii="仿宋" w:eastAsia="仿宋" w:hAnsi="仿宋" w:hint="eastAsia"/>
          <w:sz w:val="32"/>
          <w:szCs w:val="32"/>
        </w:rPr>
        <w:t xml:space="preserve"> </w:t>
      </w:r>
      <w:r w:rsidRPr="001F4F78">
        <w:rPr>
          <w:rFonts w:ascii="仿宋" w:eastAsia="仿宋" w:hAnsi="仿宋"/>
          <w:sz w:val="32"/>
          <w:szCs w:val="32"/>
        </w:rPr>
        <w:t xml:space="preserve"> </w:t>
      </w:r>
      <w:r w:rsidRPr="00F800EA">
        <w:rPr>
          <w:rFonts w:ascii="黑体" w:eastAsia="黑体" w:hAnsi="黑体"/>
          <w:sz w:val="32"/>
          <w:szCs w:val="32"/>
        </w:rPr>
        <w:t xml:space="preserve"> </w:t>
      </w:r>
      <w:r w:rsidRPr="00F800EA">
        <w:rPr>
          <w:rFonts w:ascii="黑体" w:eastAsia="黑体" w:hAnsi="黑体" w:hint="eastAsia"/>
          <w:sz w:val="32"/>
          <w:szCs w:val="32"/>
        </w:rPr>
        <w:t>四、经济</w:t>
      </w:r>
      <w:r w:rsidR="00B0055B" w:rsidRPr="00F800EA">
        <w:rPr>
          <w:rFonts w:ascii="黑体" w:eastAsia="黑体" w:hAnsi="黑体" w:hint="eastAsia"/>
          <w:sz w:val="32"/>
          <w:szCs w:val="32"/>
        </w:rPr>
        <w:t>社会</w:t>
      </w:r>
      <w:r w:rsidRPr="00F800EA">
        <w:rPr>
          <w:rFonts w:ascii="黑体" w:eastAsia="黑体" w:hAnsi="黑体" w:hint="eastAsia"/>
          <w:sz w:val="32"/>
          <w:szCs w:val="32"/>
        </w:rPr>
        <w:t>效益</w:t>
      </w:r>
    </w:p>
    <w:p w14:paraId="670D751B" w14:textId="77777777" w:rsidR="00171598" w:rsidRPr="00F800EA" w:rsidRDefault="00171598" w:rsidP="00F800EA">
      <w:pPr>
        <w:widowControl/>
        <w:tabs>
          <w:tab w:val="left" w:pos="4875"/>
        </w:tabs>
        <w:spacing w:line="400" w:lineRule="exact"/>
        <w:ind w:firstLine="200"/>
        <w:rPr>
          <w:rFonts w:ascii="楷体" w:eastAsia="楷体" w:hAnsi="楷体"/>
          <w:sz w:val="32"/>
          <w:szCs w:val="32"/>
        </w:rPr>
      </w:pPr>
      <w:r w:rsidRPr="00F800EA">
        <w:rPr>
          <w:rFonts w:ascii="楷体" w:eastAsia="楷体" w:hAnsi="楷体" w:hint="eastAsia"/>
          <w:sz w:val="32"/>
          <w:szCs w:val="32"/>
        </w:rPr>
        <w:t xml:space="preserve"> </w:t>
      </w:r>
      <w:r w:rsidR="00F800EA">
        <w:rPr>
          <w:rFonts w:ascii="楷体" w:eastAsia="楷体" w:hAnsi="楷体"/>
          <w:sz w:val="32"/>
          <w:szCs w:val="32"/>
        </w:rPr>
        <w:t xml:space="preserve">  </w:t>
      </w:r>
      <w:r w:rsidRPr="00F800EA">
        <w:rPr>
          <w:rFonts w:ascii="楷体" w:eastAsia="楷体" w:hAnsi="楷体"/>
          <w:sz w:val="32"/>
          <w:szCs w:val="32"/>
        </w:rPr>
        <w:t>(</w:t>
      </w:r>
      <w:r w:rsidRPr="00F800EA">
        <w:rPr>
          <w:rFonts w:ascii="楷体" w:eastAsia="楷体" w:hAnsi="楷体" w:hint="eastAsia"/>
          <w:sz w:val="32"/>
          <w:szCs w:val="32"/>
        </w:rPr>
        <w:t>一</w:t>
      </w:r>
      <w:r w:rsidRPr="00F800EA">
        <w:rPr>
          <w:rFonts w:ascii="楷体" w:eastAsia="楷体" w:hAnsi="楷体"/>
          <w:sz w:val="32"/>
          <w:szCs w:val="32"/>
        </w:rPr>
        <w:t>)</w:t>
      </w:r>
      <w:r w:rsidRPr="00F800EA">
        <w:rPr>
          <w:rFonts w:ascii="楷体" w:eastAsia="楷体" w:hAnsi="楷体" w:hint="eastAsia"/>
          <w:sz w:val="32"/>
          <w:szCs w:val="32"/>
        </w:rPr>
        <w:t>成果转化</w:t>
      </w:r>
      <w:r w:rsidR="00B0055B" w:rsidRPr="00F800EA">
        <w:rPr>
          <w:rFonts w:ascii="楷体" w:eastAsia="楷体" w:hAnsi="楷体" w:hint="eastAsia"/>
          <w:sz w:val="32"/>
          <w:szCs w:val="32"/>
        </w:rPr>
        <w:t>和推广</w:t>
      </w:r>
      <w:r w:rsidRPr="00F800EA">
        <w:rPr>
          <w:rFonts w:ascii="楷体" w:eastAsia="楷体" w:hAnsi="楷体" w:hint="eastAsia"/>
          <w:sz w:val="32"/>
          <w:szCs w:val="32"/>
        </w:rPr>
        <w:t>情况</w:t>
      </w:r>
      <w:r w:rsidR="00F800EA" w:rsidRPr="00F800EA">
        <w:rPr>
          <w:rFonts w:ascii="楷体" w:eastAsia="楷体" w:hAnsi="楷体"/>
          <w:sz w:val="32"/>
          <w:szCs w:val="32"/>
        </w:rPr>
        <w:tab/>
      </w:r>
    </w:p>
    <w:p w14:paraId="0A5287FF" w14:textId="77777777" w:rsidR="001A1E3D" w:rsidRPr="00F800EA" w:rsidRDefault="00B0055B" w:rsidP="001F4F78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800EA">
        <w:rPr>
          <w:rFonts w:ascii="仿宋" w:eastAsia="仿宋" w:hAnsi="仿宋" w:hint="eastAsia"/>
          <w:sz w:val="32"/>
          <w:szCs w:val="32"/>
        </w:rPr>
        <w:t>1.</w:t>
      </w:r>
      <w:r w:rsidR="00171598" w:rsidRPr="00F800EA">
        <w:rPr>
          <w:rFonts w:ascii="仿宋" w:eastAsia="仿宋" w:hAnsi="仿宋" w:hint="eastAsia"/>
          <w:sz w:val="32"/>
          <w:szCs w:val="32"/>
        </w:rPr>
        <w:t>简述平台通过技术</w:t>
      </w:r>
      <w:r w:rsidRPr="00F800EA">
        <w:rPr>
          <w:rFonts w:ascii="仿宋" w:eastAsia="仿宋" w:hAnsi="仿宋" w:hint="eastAsia"/>
          <w:sz w:val="32"/>
          <w:szCs w:val="32"/>
        </w:rPr>
        <w:t>入股、技术转让、技术服务</w:t>
      </w:r>
      <w:r w:rsidR="00F800EA">
        <w:rPr>
          <w:rFonts w:ascii="仿宋" w:eastAsia="仿宋" w:hAnsi="仿宋" w:hint="eastAsia"/>
          <w:sz w:val="32"/>
          <w:szCs w:val="32"/>
        </w:rPr>
        <w:t>等方式</w:t>
      </w:r>
      <w:r w:rsidRPr="00F800EA">
        <w:rPr>
          <w:rFonts w:ascii="仿宋" w:eastAsia="仿宋" w:hAnsi="仿宋" w:hint="eastAsia"/>
          <w:sz w:val="32"/>
          <w:szCs w:val="32"/>
        </w:rPr>
        <w:t>取得的经济效益。</w:t>
      </w:r>
    </w:p>
    <w:p w14:paraId="1B37E66E" w14:textId="77777777" w:rsidR="00B0055B" w:rsidRPr="001F4F78" w:rsidRDefault="00B0055B" w:rsidP="001F4F78">
      <w:pPr>
        <w:spacing w:line="4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1F4F78">
        <w:rPr>
          <w:rFonts w:ascii="仿宋" w:eastAsia="仿宋" w:hAnsi="仿宋"/>
          <w:sz w:val="32"/>
          <w:szCs w:val="32"/>
        </w:rPr>
        <w:t>2.</w:t>
      </w:r>
      <w:r w:rsidR="00F800EA">
        <w:rPr>
          <w:rFonts w:ascii="仿宋" w:eastAsia="仿宋" w:hAnsi="仿宋" w:hint="eastAsia"/>
          <w:sz w:val="32"/>
          <w:szCs w:val="32"/>
        </w:rPr>
        <w:t>简述</w:t>
      </w:r>
      <w:r w:rsidRPr="001F4F78">
        <w:rPr>
          <w:rFonts w:ascii="仿宋" w:eastAsia="仿宋" w:hAnsi="仿宋"/>
          <w:sz w:val="32"/>
          <w:szCs w:val="32"/>
        </w:rPr>
        <w:t>对国家战略需求、地方经济社会发展、产业科技创新的贡献，以及产生的社会影响和效益。</w:t>
      </w:r>
    </w:p>
    <w:p w14:paraId="4A8FC48E" w14:textId="77777777" w:rsidR="001A1E3D" w:rsidRPr="00F800EA" w:rsidRDefault="00B0055B" w:rsidP="00F800EA">
      <w:pPr>
        <w:widowControl/>
        <w:spacing w:line="4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F800EA">
        <w:rPr>
          <w:rFonts w:ascii="楷体" w:eastAsia="楷体" w:hAnsi="楷体"/>
          <w:sz w:val="32"/>
          <w:szCs w:val="32"/>
        </w:rPr>
        <w:t>（</w:t>
      </w:r>
      <w:r w:rsidRPr="00F800EA">
        <w:rPr>
          <w:rFonts w:ascii="楷体" w:eastAsia="楷体" w:hAnsi="楷体" w:hint="eastAsia"/>
          <w:sz w:val="32"/>
          <w:szCs w:val="32"/>
        </w:rPr>
        <w:t>二</w:t>
      </w:r>
      <w:r w:rsidRPr="00F800EA">
        <w:rPr>
          <w:rFonts w:ascii="楷体" w:eastAsia="楷体" w:hAnsi="楷体"/>
          <w:sz w:val="32"/>
          <w:szCs w:val="32"/>
        </w:rPr>
        <w:t>）</w:t>
      </w:r>
      <w:r w:rsidRPr="00F800EA">
        <w:rPr>
          <w:rFonts w:ascii="楷体" w:eastAsia="楷体" w:hAnsi="楷体" w:hint="eastAsia"/>
          <w:sz w:val="32"/>
          <w:szCs w:val="32"/>
        </w:rPr>
        <w:t>开放共享</w:t>
      </w:r>
    </w:p>
    <w:p w14:paraId="08745714" w14:textId="77777777" w:rsidR="001A1E3D" w:rsidRPr="001F4F78" w:rsidRDefault="00B0055B" w:rsidP="00F800EA">
      <w:pPr>
        <w:widowControl/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4F78">
        <w:rPr>
          <w:rFonts w:ascii="仿宋" w:eastAsia="仿宋" w:hAnsi="仿宋"/>
          <w:sz w:val="32"/>
          <w:szCs w:val="32"/>
        </w:rPr>
        <w:t>1.简述</w:t>
      </w:r>
      <w:r w:rsidRPr="001F4F78">
        <w:rPr>
          <w:rFonts w:ascii="仿宋" w:eastAsia="仿宋" w:hAnsi="仿宋" w:hint="eastAsia"/>
          <w:sz w:val="32"/>
          <w:szCs w:val="32"/>
        </w:rPr>
        <w:t>平台</w:t>
      </w:r>
      <w:r w:rsidRPr="001F4F78">
        <w:rPr>
          <w:rFonts w:ascii="仿宋" w:eastAsia="仿宋" w:hAnsi="仿宋"/>
          <w:sz w:val="32"/>
          <w:szCs w:val="32"/>
        </w:rPr>
        <w:t>仪器设备的使用、大型仪器设备开放共享、研制新设备和升级改造旧设备等方面的情况。</w:t>
      </w:r>
    </w:p>
    <w:p w14:paraId="723D456C" w14:textId="77777777" w:rsidR="00B0055B" w:rsidRPr="001F4F78" w:rsidRDefault="00B0055B" w:rsidP="00F800EA">
      <w:pPr>
        <w:adjustRightInd w:val="0"/>
        <w:snapToGrid w:val="0"/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4F78">
        <w:rPr>
          <w:rFonts w:ascii="仿宋" w:eastAsia="仿宋" w:hAnsi="仿宋"/>
          <w:sz w:val="32"/>
          <w:szCs w:val="32"/>
        </w:rPr>
        <w:t>2.</w:t>
      </w:r>
      <w:r w:rsidRPr="001F4F78">
        <w:rPr>
          <w:rFonts w:ascii="仿宋" w:eastAsia="仿宋" w:hAnsi="仿宋" w:hint="eastAsia"/>
          <w:sz w:val="32"/>
          <w:szCs w:val="32"/>
        </w:rPr>
        <w:t>简述平台</w:t>
      </w:r>
      <w:r w:rsidRPr="001F4F78">
        <w:rPr>
          <w:rFonts w:ascii="仿宋" w:eastAsia="仿宋" w:hAnsi="仿宋"/>
          <w:sz w:val="32"/>
          <w:szCs w:val="32"/>
        </w:rPr>
        <w:t>人员国内外学术交流与合作的主要活动，包括与国外研究机构共建实验室、承担重大国际合作项目或机构建设、参与国际重大科研计划、在国际重要学术会议做特邀报告的情况。</w:t>
      </w:r>
    </w:p>
    <w:p w14:paraId="03A249AE" w14:textId="77777777" w:rsidR="00647CF5" w:rsidRPr="001F4F78" w:rsidRDefault="00647CF5" w:rsidP="001F4F78">
      <w:pPr>
        <w:spacing w:line="400" w:lineRule="exact"/>
        <w:ind w:firstLine="200"/>
        <w:rPr>
          <w:rFonts w:ascii="仿宋" w:eastAsia="仿宋" w:hAnsi="仿宋"/>
          <w:sz w:val="32"/>
          <w:szCs w:val="32"/>
        </w:rPr>
      </w:pPr>
    </w:p>
    <w:p w14:paraId="03F140C0" w14:textId="77777777" w:rsidR="00647CF5" w:rsidRPr="001F4F78" w:rsidRDefault="00647CF5" w:rsidP="001F4F78">
      <w:pPr>
        <w:spacing w:line="400" w:lineRule="exact"/>
        <w:ind w:firstLine="200"/>
        <w:rPr>
          <w:rFonts w:ascii="仿宋" w:eastAsia="仿宋" w:hAnsi="仿宋"/>
          <w:sz w:val="32"/>
          <w:szCs w:val="32"/>
        </w:rPr>
      </w:pPr>
      <w:r w:rsidRPr="001F4F78">
        <w:rPr>
          <w:rFonts w:ascii="仿宋" w:eastAsia="仿宋" w:hAnsi="仿宋" w:hint="eastAsia"/>
          <w:sz w:val="32"/>
          <w:szCs w:val="32"/>
        </w:rPr>
        <w:t xml:space="preserve"> </w:t>
      </w:r>
      <w:r w:rsidRPr="001F4F78">
        <w:rPr>
          <w:rFonts w:ascii="仿宋" w:eastAsia="仿宋" w:hAnsi="仿宋"/>
          <w:sz w:val="32"/>
          <w:szCs w:val="32"/>
        </w:rPr>
        <w:t xml:space="preserve">    </w:t>
      </w:r>
    </w:p>
    <w:sectPr w:rsidR="00647CF5" w:rsidRPr="001F4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66850" w14:textId="77777777" w:rsidR="00876D1F" w:rsidRDefault="00876D1F" w:rsidP="001F4F78">
      <w:r>
        <w:separator/>
      </w:r>
    </w:p>
  </w:endnote>
  <w:endnote w:type="continuationSeparator" w:id="0">
    <w:p w14:paraId="2F56222E" w14:textId="77777777" w:rsidR="00876D1F" w:rsidRDefault="00876D1F" w:rsidP="001F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506A1" w14:textId="77777777" w:rsidR="00876D1F" w:rsidRDefault="00876D1F" w:rsidP="001F4F78">
      <w:r>
        <w:separator/>
      </w:r>
    </w:p>
  </w:footnote>
  <w:footnote w:type="continuationSeparator" w:id="0">
    <w:p w14:paraId="1FBCFD87" w14:textId="77777777" w:rsidR="00876D1F" w:rsidRDefault="00876D1F" w:rsidP="001F4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D9"/>
    <w:rsid w:val="00171598"/>
    <w:rsid w:val="001A1E3D"/>
    <w:rsid w:val="001F4F78"/>
    <w:rsid w:val="004A339E"/>
    <w:rsid w:val="00566440"/>
    <w:rsid w:val="00624150"/>
    <w:rsid w:val="00647CF5"/>
    <w:rsid w:val="006F5BD9"/>
    <w:rsid w:val="00771F79"/>
    <w:rsid w:val="007E5BEF"/>
    <w:rsid w:val="007F4B54"/>
    <w:rsid w:val="0084137F"/>
    <w:rsid w:val="00876D1F"/>
    <w:rsid w:val="00885344"/>
    <w:rsid w:val="008939BD"/>
    <w:rsid w:val="00A51496"/>
    <w:rsid w:val="00B0055B"/>
    <w:rsid w:val="00B54EC6"/>
    <w:rsid w:val="00C93D77"/>
    <w:rsid w:val="00D72AB1"/>
    <w:rsid w:val="00DB18B4"/>
    <w:rsid w:val="00E37631"/>
    <w:rsid w:val="00F800EA"/>
    <w:rsid w:val="00FE4F0F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0F378"/>
  <w15:chartTrackingRefBased/>
  <w15:docId w15:val="{2E754AFB-A888-406D-BB71-B1B9CEF5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F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F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76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7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张慧颖</dc:creator>
  <cp:keywords/>
  <dc:description/>
  <cp:lastModifiedBy>张慧颖</cp:lastModifiedBy>
  <cp:revision>5</cp:revision>
  <cp:lastPrinted>2020-03-23T01:21:00Z</cp:lastPrinted>
  <dcterms:created xsi:type="dcterms:W3CDTF">2020-03-22T07:57:00Z</dcterms:created>
  <dcterms:modified xsi:type="dcterms:W3CDTF">2020-03-23T01:31:00Z</dcterms:modified>
</cp:coreProperties>
</file>