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6" w:rsidRDefault="00C74206" w:rsidP="00C74206">
      <w:pPr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</w:p>
    <w:p w:rsidR="00D900E3" w:rsidRDefault="00D900E3" w:rsidP="00D900E3">
      <w:pPr>
        <w:pStyle w:val="a5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D900E3" w:rsidRDefault="00D900E3" w:rsidP="00D900E3">
      <w:pPr>
        <w:pStyle w:val="a5"/>
        <w:spacing w:line="600" w:lineRule="exact"/>
        <w:jc w:val="center"/>
        <w:rPr>
          <w:rFonts w:ascii="华文中宋" w:eastAsia="华文中宋" w:hAnsi="华文中宋" w:hint="eastAsia"/>
          <w:sz w:val="10"/>
          <w:szCs w:val="10"/>
        </w:rPr>
      </w:pPr>
    </w:p>
    <w:p w:rsidR="00D900E3" w:rsidRDefault="002B6E50" w:rsidP="00D900E3">
      <w:pPr>
        <w:pStyle w:val="a5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D900E3">
        <w:rPr>
          <w:rFonts w:ascii="华文中宋" w:eastAsia="华文中宋" w:hAnsi="华文中宋" w:hint="eastAsia"/>
          <w:sz w:val="44"/>
          <w:szCs w:val="44"/>
        </w:rPr>
        <w:t>关于申报2018年度沈阳市标准化</w:t>
      </w:r>
    </w:p>
    <w:p w:rsidR="002B6E50" w:rsidRPr="00D900E3" w:rsidRDefault="002B6E50" w:rsidP="00D900E3">
      <w:pPr>
        <w:pStyle w:val="a5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900E3">
        <w:rPr>
          <w:rFonts w:ascii="华文中宋" w:eastAsia="华文中宋" w:hAnsi="华文中宋" w:hint="eastAsia"/>
          <w:sz w:val="44"/>
          <w:szCs w:val="44"/>
        </w:rPr>
        <w:t>奖励资助（创新类项目）的通知</w:t>
      </w:r>
    </w:p>
    <w:p w:rsidR="00D900E3" w:rsidRDefault="00D900E3" w:rsidP="00D900E3">
      <w:pPr>
        <w:pStyle w:val="a5"/>
        <w:spacing w:line="600" w:lineRule="exact"/>
        <w:rPr>
          <w:rFonts w:ascii="仿宋_GB2312" w:eastAsia="仿宋_GB2312"/>
          <w:sz w:val="32"/>
          <w:szCs w:val="32"/>
        </w:rPr>
      </w:pPr>
    </w:p>
    <w:p w:rsid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各有关单位：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为鼓励我市相关单位积极参与技术标准的制定和修订，促进技术创新和科技成果转化，依据《沈阳市标准化建设专门资金使用管理办法》（沈科发〔2018〕34号）和《沈阳市标准化资助奖励实施细则（创新类项目）》（沈科发〔2018〕35号）规定，现将申报</w:t>
      </w:r>
      <w:r w:rsidR="00FC68B7">
        <w:rPr>
          <w:rFonts w:ascii="仿宋_GB2312" w:eastAsia="仿宋_GB2312" w:hint="eastAsia"/>
          <w:sz w:val="32"/>
          <w:szCs w:val="32"/>
        </w:rPr>
        <w:t>2018</w:t>
      </w:r>
      <w:r w:rsidRPr="00D900E3">
        <w:rPr>
          <w:rFonts w:ascii="仿宋_GB2312" w:eastAsia="仿宋_GB2312" w:hint="eastAsia"/>
          <w:sz w:val="32"/>
          <w:szCs w:val="32"/>
        </w:rPr>
        <w:t>年度沈阳市标准化奖励资助（创新类项目）的有关事项通知如下：</w:t>
      </w:r>
    </w:p>
    <w:p w:rsidR="002B6E50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一、资助对象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申请资助的单位须为沈阳行政区域内登记注册（依法设立）的企业、事业单位和社会团体。</w:t>
      </w:r>
    </w:p>
    <w:p w:rsidR="002B6E50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二、资助条件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符合国家和我市产业政策和发展方向，有利于促进科技成果产业化，有利于促进我市产业结构的调整优化，有利于引领支撑我市农业、工业、服务业和社会事业等诸领域质量</w:t>
      </w:r>
      <w:r w:rsidRPr="00D900E3">
        <w:rPr>
          <w:rFonts w:ascii="仿宋_GB2312" w:eastAsia="仿宋_GB2312" w:hint="eastAsia"/>
          <w:sz w:val="32"/>
          <w:szCs w:val="32"/>
        </w:rPr>
        <w:lastRenderedPageBreak/>
        <w:t>变革、效率变革和动力变革，有利于助推沈阳“四个中心”建设。</w:t>
      </w:r>
    </w:p>
    <w:p w:rsidR="002B6E50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三、资助范围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（一）申请奖励资助的项目应为</w:t>
      </w:r>
      <w:r w:rsidR="00D900E3">
        <w:rPr>
          <w:rFonts w:ascii="仿宋_GB2312" w:eastAsia="仿宋_GB2312" w:hint="eastAsia"/>
          <w:sz w:val="32"/>
          <w:szCs w:val="32"/>
        </w:rPr>
        <w:t>2018</w:t>
      </w:r>
      <w:r w:rsidRPr="00D900E3">
        <w:rPr>
          <w:rFonts w:ascii="仿宋_GB2312" w:eastAsia="仿宋_GB2312" w:hint="eastAsia"/>
          <w:sz w:val="32"/>
          <w:szCs w:val="32"/>
        </w:rPr>
        <w:t>年度标准批准机构正式发布的标准。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（二）同一项目只能资助一次。多个符合条件的单位参与同一项目的，由各参与单位自行协商确定一个单位进行项目申报。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（三）同一内容标准转化为上一级别的标准，不再重复资助，但可以申请差额资助。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（四）同一个单位申请标准创新项目资助的，全年累计资助总额不高于100万元。</w:t>
      </w:r>
    </w:p>
    <w:p w:rsidR="002B6E50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四、资助标准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（一）主导、参与国际标准或国外先进标准制定的，分别给予每项不超过100万元、50万元的一次性资助奖励；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（二）主导、参与国际标准或国外先进标准修订的，分别给予每项不超过50万元、30万元的一次性资助奖励；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（三）主导国家标准制定、修订的，分别给予每项不超过50万元、30万元的一次性资助奖励；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（四）主导行业标准制定、修订的，分别给予每项不超过30万元、20万元的一次性资助奖励；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lastRenderedPageBreak/>
        <w:t>按照总量控制原则，按一定比例予以资助。</w:t>
      </w:r>
    </w:p>
    <w:p w:rsidR="002B6E50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五、申报材料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申请资助单位应提交下列材料：</w:t>
      </w:r>
    </w:p>
    <w:p w:rsidR="00B80AEE" w:rsidRDefault="00B80AEE" w:rsidP="00B80AEE">
      <w:pPr>
        <w:pStyle w:val="a5"/>
        <w:numPr>
          <w:ilvl w:val="0"/>
          <w:numId w:val="1"/>
        </w:numPr>
        <w:spacing w:line="640" w:lineRule="exact"/>
        <w:rPr>
          <w:rFonts w:ascii="仿宋_GB2312" w:eastAsia="仿宋_GB2312" w:hAnsi="黑体"/>
          <w:sz w:val="32"/>
          <w:szCs w:val="32"/>
        </w:rPr>
      </w:pPr>
      <w:r w:rsidRPr="00B80AEE">
        <w:rPr>
          <w:rFonts w:ascii="仿宋_GB2312" w:eastAsia="仿宋_GB2312" w:hAnsi="黑体" w:hint="eastAsia"/>
          <w:sz w:val="32"/>
          <w:szCs w:val="32"/>
        </w:rPr>
        <w:t>沈阳市科学技术计划项目申报书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2B6E50" w:rsidRPr="00D900E3" w:rsidRDefault="00B80AEE" w:rsidP="00B80AEE">
      <w:pPr>
        <w:pStyle w:val="a5"/>
        <w:spacing w:line="6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2B6E50" w:rsidRPr="00D900E3">
        <w:rPr>
          <w:rFonts w:ascii="仿宋_GB2312" w:eastAsia="仿宋_GB2312" w:hint="eastAsia"/>
          <w:sz w:val="32"/>
          <w:szCs w:val="32"/>
        </w:rPr>
        <w:t>沈阳市标准创新项目资助申请报告；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="002B6E50" w:rsidRPr="00D900E3">
        <w:rPr>
          <w:rFonts w:ascii="仿宋_GB2312" w:eastAsia="仿宋_GB2312" w:hint="eastAsia"/>
          <w:sz w:val="32"/>
          <w:szCs w:val="32"/>
        </w:rPr>
        <w:t>）标准发布机构同意立项的文书；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B6E50" w:rsidRPr="00D900E3">
        <w:rPr>
          <w:rFonts w:ascii="仿宋_GB2312" w:eastAsia="仿宋_GB2312" w:hint="eastAsia"/>
          <w:sz w:val="32"/>
          <w:szCs w:val="32"/>
        </w:rPr>
        <w:t>）专家</w:t>
      </w:r>
      <w:proofErr w:type="gramStart"/>
      <w:r w:rsidR="002B6E50" w:rsidRPr="00D900E3">
        <w:rPr>
          <w:rFonts w:ascii="仿宋_GB2312" w:eastAsia="仿宋_GB2312" w:hint="eastAsia"/>
          <w:sz w:val="32"/>
          <w:szCs w:val="32"/>
        </w:rPr>
        <w:t>组标准</w:t>
      </w:r>
      <w:proofErr w:type="gramEnd"/>
      <w:r w:rsidR="002B6E50" w:rsidRPr="00D900E3">
        <w:rPr>
          <w:rFonts w:ascii="仿宋_GB2312" w:eastAsia="仿宋_GB2312" w:hint="eastAsia"/>
          <w:sz w:val="32"/>
          <w:szCs w:val="32"/>
        </w:rPr>
        <w:t>审查结论意见；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B6E50" w:rsidRPr="00D900E3">
        <w:rPr>
          <w:rFonts w:ascii="仿宋_GB2312" w:eastAsia="仿宋_GB2312" w:hint="eastAsia"/>
          <w:sz w:val="32"/>
          <w:szCs w:val="32"/>
        </w:rPr>
        <w:t>）标准发布机构的发布公告；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</w:t>
      </w:r>
      <w:r w:rsidR="002B6E50" w:rsidRPr="00D900E3">
        <w:rPr>
          <w:rFonts w:ascii="仿宋_GB2312" w:eastAsia="仿宋_GB2312" w:hint="eastAsia"/>
          <w:sz w:val="32"/>
          <w:szCs w:val="32"/>
        </w:rPr>
        <w:t>）标准发布机构批准发布的标准文本及复印件（国际标准、国外先进标准应提供相关证明及中文文本）；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</w:t>
      </w:r>
      <w:r w:rsidR="002B6E50" w:rsidRPr="00D900E3">
        <w:rPr>
          <w:rFonts w:ascii="仿宋_GB2312" w:eastAsia="仿宋_GB2312" w:hint="eastAsia"/>
          <w:sz w:val="32"/>
          <w:szCs w:val="32"/>
        </w:rPr>
        <w:t>）营业执照、事业单位法人证书、社会团体登记证书；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</w:t>
      </w:r>
      <w:r w:rsidR="002B6E50" w:rsidRPr="00D900E3">
        <w:rPr>
          <w:rFonts w:ascii="仿宋_GB2312" w:eastAsia="仿宋_GB2312" w:hint="eastAsia"/>
          <w:sz w:val="32"/>
          <w:szCs w:val="32"/>
        </w:rPr>
        <w:t>）标准创新项目的研发投入专项审计报告；</w:t>
      </w:r>
    </w:p>
    <w:p w:rsidR="002B6E50" w:rsidRPr="00D900E3" w:rsidRDefault="00B80AEE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</w:t>
      </w:r>
      <w:r w:rsidR="002B6E50" w:rsidRPr="00D900E3">
        <w:rPr>
          <w:rFonts w:ascii="仿宋_GB2312" w:eastAsia="仿宋_GB2312" w:hint="eastAsia"/>
          <w:sz w:val="32"/>
          <w:szCs w:val="32"/>
        </w:rPr>
        <w:t>）其他有关材料。</w:t>
      </w:r>
    </w:p>
    <w:p w:rsidR="00D900E3" w:rsidRPr="00DE2762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2762">
        <w:rPr>
          <w:rFonts w:ascii="黑体" w:eastAsia="黑体" w:hAnsi="黑体" w:hint="eastAsia"/>
          <w:sz w:val="32"/>
          <w:szCs w:val="32"/>
        </w:rPr>
        <w:t>六、申报程序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申请单位登录“沈阳市科技创新管理平台”（http://www.syskjj.gov.cn/webManage_yhdl.do）进行身份注册，登录申报系统，提交材料，上</w:t>
      </w:r>
      <w:proofErr w:type="gramStart"/>
      <w:r w:rsidRPr="00D900E3">
        <w:rPr>
          <w:rFonts w:ascii="仿宋_GB2312" w:eastAsia="仿宋_GB2312" w:hint="eastAsia"/>
          <w:sz w:val="32"/>
          <w:szCs w:val="32"/>
        </w:rPr>
        <w:t>传相关</w:t>
      </w:r>
      <w:proofErr w:type="gramEnd"/>
      <w:r w:rsidRPr="00D900E3">
        <w:rPr>
          <w:rFonts w:ascii="仿宋_GB2312" w:eastAsia="仿宋_GB2312" w:hint="eastAsia"/>
          <w:sz w:val="32"/>
          <w:szCs w:val="32"/>
        </w:rPr>
        <w:t>附件。审核通过后，打印纸质材料一式5份，复印件需加盖申请单位公章，A4纸正反面打印/复印，非</w:t>
      </w:r>
      <w:proofErr w:type="gramStart"/>
      <w:r w:rsidRPr="00D900E3">
        <w:rPr>
          <w:rFonts w:ascii="仿宋_GB2312" w:eastAsia="仿宋_GB2312" w:hint="eastAsia"/>
          <w:sz w:val="32"/>
          <w:szCs w:val="32"/>
        </w:rPr>
        <w:t>空白页需连续</w:t>
      </w:r>
      <w:proofErr w:type="gramEnd"/>
      <w:r w:rsidRPr="00D900E3">
        <w:rPr>
          <w:rFonts w:ascii="仿宋_GB2312" w:eastAsia="仿宋_GB2312" w:hint="eastAsia"/>
          <w:sz w:val="32"/>
          <w:szCs w:val="32"/>
        </w:rPr>
        <w:t>编写页码，按顺序装订成册（胶装）。</w:t>
      </w:r>
    </w:p>
    <w:p w:rsidR="002B6E50" w:rsidRPr="00DE2762" w:rsidRDefault="002B6E50" w:rsidP="00D900E3">
      <w:pPr>
        <w:pStyle w:val="a5"/>
        <w:spacing w:line="640" w:lineRule="exact"/>
        <w:rPr>
          <w:rFonts w:ascii="黑体" w:eastAsia="黑体" w:hAnsi="黑体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lastRenderedPageBreak/>
        <w:t> </w:t>
      </w:r>
      <w:r w:rsidR="00D900E3">
        <w:rPr>
          <w:rFonts w:ascii="仿宋_GB2312" w:eastAsia="仿宋_GB2312" w:hint="eastAsia"/>
          <w:sz w:val="32"/>
          <w:szCs w:val="32"/>
        </w:rPr>
        <w:t xml:space="preserve">  </w:t>
      </w:r>
      <w:r w:rsidRPr="00DE2762">
        <w:rPr>
          <w:rFonts w:ascii="宋体" w:eastAsia="宋体" w:hAnsi="宋体" w:cs="宋体" w:hint="eastAsia"/>
          <w:sz w:val="32"/>
          <w:szCs w:val="32"/>
        </w:rPr>
        <w:t> </w:t>
      </w:r>
      <w:r w:rsidRPr="00DE2762">
        <w:rPr>
          <w:rFonts w:ascii="黑体" w:eastAsia="黑体" w:hAnsi="黑体" w:hint="eastAsia"/>
          <w:sz w:val="32"/>
          <w:szCs w:val="32"/>
        </w:rPr>
        <w:t>七、申报时间</w:t>
      </w:r>
    </w:p>
    <w:p w:rsidR="002B6E50" w:rsidRPr="00D900E3" w:rsidRDefault="00175AA1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2B6E50" w:rsidRPr="00D900E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="002B6E50" w:rsidRPr="00D900E3">
        <w:rPr>
          <w:rFonts w:ascii="仿宋_GB2312" w:eastAsia="仿宋_GB2312" w:hint="eastAsia"/>
          <w:sz w:val="32"/>
          <w:szCs w:val="32"/>
        </w:rPr>
        <w:t>月</w:t>
      </w:r>
      <w:r w:rsidR="00430F7B">
        <w:rPr>
          <w:rFonts w:ascii="仿宋_GB2312" w:eastAsia="仿宋_GB2312" w:hint="eastAsia"/>
          <w:sz w:val="32"/>
          <w:szCs w:val="32"/>
        </w:rPr>
        <w:t>11</w:t>
      </w:r>
      <w:r w:rsidR="002B6E50" w:rsidRPr="00D900E3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2019</w:t>
      </w:r>
      <w:r w:rsidR="002B6E50" w:rsidRPr="00D900E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2B6E50" w:rsidRPr="00D900E3">
        <w:rPr>
          <w:rFonts w:ascii="仿宋_GB2312" w:eastAsia="仿宋_GB2312" w:hint="eastAsia"/>
          <w:sz w:val="32"/>
          <w:szCs w:val="32"/>
        </w:rPr>
        <w:t>月</w:t>
      </w:r>
      <w:r w:rsidR="00430F7B">
        <w:rPr>
          <w:rFonts w:ascii="仿宋_GB2312" w:eastAsia="仿宋_GB2312" w:hint="eastAsia"/>
          <w:sz w:val="32"/>
          <w:szCs w:val="32"/>
        </w:rPr>
        <w:t>30</w:t>
      </w:r>
      <w:r w:rsidR="002B6E50" w:rsidRPr="00D900E3">
        <w:rPr>
          <w:rFonts w:ascii="仿宋_GB2312" w:eastAsia="仿宋_GB2312" w:hint="eastAsia"/>
          <w:sz w:val="32"/>
          <w:szCs w:val="32"/>
        </w:rPr>
        <w:t>日。</w:t>
      </w:r>
    </w:p>
    <w:p w:rsidR="002B6E50" w:rsidRPr="00175AA1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5AA1">
        <w:rPr>
          <w:rFonts w:ascii="黑体" w:eastAsia="黑体" w:hAnsi="黑体" w:hint="eastAsia"/>
          <w:sz w:val="32"/>
          <w:szCs w:val="32"/>
        </w:rPr>
        <w:t>八、受理部门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受理部门：沈阳市科技局（高新处）</w:t>
      </w:r>
    </w:p>
    <w:p w:rsidR="002B6E50" w:rsidRPr="00D900E3" w:rsidRDefault="002B6E50" w:rsidP="00FC68B7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受理地点：</w:t>
      </w:r>
      <w:r w:rsidR="00FC68B7">
        <w:rPr>
          <w:rFonts w:ascii="仿宋_GB2312" w:eastAsia="仿宋_GB2312" w:hint="eastAsia"/>
          <w:sz w:val="32"/>
          <w:szCs w:val="32"/>
        </w:rPr>
        <w:t>沈阳市</w:t>
      </w:r>
      <w:r w:rsidRPr="00D900E3">
        <w:rPr>
          <w:rFonts w:ascii="仿宋_GB2312" w:eastAsia="仿宋_GB2312" w:hint="eastAsia"/>
          <w:sz w:val="32"/>
          <w:szCs w:val="32"/>
        </w:rPr>
        <w:t>沈河区青年大街201</w:t>
      </w:r>
      <w:r w:rsidR="00FC68B7">
        <w:rPr>
          <w:rFonts w:ascii="仿宋_GB2312" w:eastAsia="仿宋_GB2312" w:hint="eastAsia"/>
          <w:sz w:val="32"/>
          <w:szCs w:val="32"/>
        </w:rPr>
        <w:t>号沈阳市科技局519</w:t>
      </w:r>
      <w:r w:rsidRPr="00D900E3">
        <w:rPr>
          <w:rFonts w:ascii="仿宋_GB2312" w:eastAsia="仿宋_GB2312" w:hint="eastAsia"/>
          <w:sz w:val="32"/>
          <w:szCs w:val="32"/>
        </w:rPr>
        <w:t>室</w:t>
      </w:r>
    </w:p>
    <w:p w:rsidR="002B6E50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联 系 人：</w:t>
      </w:r>
      <w:r w:rsidR="00A36832" w:rsidRPr="00D900E3">
        <w:rPr>
          <w:rFonts w:ascii="仿宋_GB2312" w:eastAsia="仿宋_GB2312" w:hint="eastAsia"/>
          <w:sz w:val="32"/>
          <w:szCs w:val="32"/>
        </w:rPr>
        <w:t>范国柱</w:t>
      </w:r>
      <w:r w:rsidRPr="00D900E3">
        <w:rPr>
          <w:rFonts w:ascii="仿宋_GB2312" w:eastAsia="仿宋_GB2312" w:hint="eastAsia"/>
          <w:sz w:val="32"/>
          <w:szCs w:val="32"/>
        </w:rPr>
        <w:t>，联系电话：</w:t>
      </w:r>
      <w:r w:rsidR="00A36832" w:rsidRPr="00D900E3">
        <w:rPr>
          <w:rFonts w:ascii="仿宋_GB2312" w:eastAsia="仿宋_GB2312" w:hint="eastAsia"/>
          <w:sz w:val="32"/>
          <w:szCs w:val="32"/>
        </w:rPr>
        <w:t>22724120</w:t>
      </w:r>
      <w:r w:rsidRPr="00D900E3">
        <w:rPr>
          <w:rFonts w:ascii="仿宋_GB2312" w:eastAsia="仿宋_GB2312" w:hint="eastAsia"/>
          <w:sz w:val="32"/>
          <w:szCs w:val="32"/>
        </w:rPr>
        <w:t> </w:t>
      </w:r>
    </w:p>
    <w:p w:rsidR="00175AA1" w:rsidRPr="00D900E3" w:rsidRDefault="00175AA1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059A2" w:rsidRPr="002059A2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附件：</w:t>
      </w:r>
      <w:r w:rsidR="002059A2">
        <w:rPr>
          <w:rFonts w:ascii="仿宋_GB2312" w:eastAsia="仿宋_GB2312" w:hint="eastAsia"/>
          <w:sz w:val="32"/>
          <w:szCs w:val="32"/>
        </w:rPr>
        <w:t>1.</w:t>
      </w:r>
      <w:r w:rsidR="002059A2" w:rsidRPr="002059A2">
        <w:rPr>
          <w:rFonts w:ascii="黑体" w:eastAsia="黑体" w:hAnsi="黑体" w:hint="eastAsia"/>
          <w:sz w:val="48"/>
          <w:szCs w:val="48"/>
        </w:rPr>
        <w:t xml:space="preserve"> </w:t>
      </w:r>
      <w:r w:rsidR="002059A2" w:rsidRPr="002059A2">
        <w:rPr>
          <w:rFonts w:ascii="仿宋_GB2312" w:eastAsia="仿宋_GB2312" w:hAnsi="黑体" w:hint="eastAsia"/>
          <w:sz w:val="32"/>
          <w:szCs w:val="32"/>
        </w:rPr>
        <w:t>沈阳市科学技术计划项目申报书</w:t>
      </w:r>
    </w:p>
    <w:p w:rsidR="002B6E50" w:rsidRDefault="002059A2" w:rsidP="002059A2">
      <w:pPr>
        <w:pStyle w:val="a5"/>
        <w:spacing w:line="6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B6E50" w:rsidRPr="00D900E3">
        <w:rPr>
          <w:rFonts w:ascii="仿宋_GB2312" w:eastAsia="仿宋_GB2312" w:hint="eastAsia"/>
          <w:sz w:val="32"/>
          <w:szCs w:val="32"/>
        </w:rPr>
        <w:t>沈阳市标准创新项目资助申请报告提纲</w:t>
      </w:r>
    </w:p>
    <w:p w:rsidR="00D900E3" w:rsidRDefault="00D900E3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0E3" w:rsidRDefault="00D900E3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0E3" w:rsidRDefault="00D900E3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0E3" w:rsidRDefault="00D900E3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0E3" w:rsidRPr="00D900E3" w:rsidRDefault="00D900E3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  <w:r w:rsidR="00D900E3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D900E3">
        <w:rPr>
          <w:rFonts w:ascii="仿宋_GB2312" w:eastAsia="仿宋_GB2312" w:hint="eastAsia"/>
          <w:sz w:val="32"/>
          <w:szCs w:val="32"/>
        </w:rPr>
        <w:t>沈阳市科学技术局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="00175AA1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 xml:space="preserve"> 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="00D900E3">
        <w:rPr>
          <w:rFonts w:ascii="仿宋_GB2312" w:eastAsia="仿宋_GB2312" w:hint="eastAsia"/>
          <w:sz w:val="32"/>
          <w:szCs w:val="32"/>
        </w:rPr>
        <w:t>2019</w:t>
      </w:r>
      <w:r w:rsidRPr="00D900E3">
        <w:rPr>
          <w:rFonts w:ascii="仿宋_GB2312" w:eastAsia="仿宋_GB2312" w:hint="eastAsia"/>
          <w:sz w:val="32"/>
          <w:szCs w:val="32"/>
        </w:rPr>
        <w:t>年</w:t>
      </w:r>
      <w:r w:rsidR="00D900E3">
        <w:rPr>
          <w:rFonts w:ascii="仿宋_GB2312" w:eastAsia="仿宋_GB2312" w:hint="eastAsia"/>
          <w:sz w:val="32"/>
          <w:szCs w:val="32"/>
        </w:rPr>
        <w:t>3</w:t>
      </w:r>
      <w:r w:rsidRPr="00D900E3">
        <w:rPr>
          <w:rFonts w:ascii="仿宋_GB2312" w:eastAsia="仿宋_GB2312" w:hint="eastAsia"/>
          <w:sz w:val="32"/>
          <w:szCs w:val="32"/>
        </w:rPr>
        <w:t>月</w:t>
      </w:r>
      <w:r w:rsidR="00D20838">
        <w:rPr>
          <w:rFonts w:ascii="仿宋_GB2312" w:eastAsia="仿宋_GB2312" w:hint="eastAsia"/>
          <w:sz w:val="32"/>
          <w:szCs w:val="32"/>
        </w:rPr>
        <w:t>8</w:t>
      </w:r>
      <w:r w:rsidRPr="00D900E3">
        <w:rPr>
          <w:rFonts w:ascii="仿宋_GB2312" w:eastAsia="仿宋_GB2312" w:hint="eastAsia"/>
          <w:sz w:val="32"/>
          <w:szCs w:val="32"/>
        </w:rPr>
        <w:t>日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</w:p>
    <w:p w:rsidR="00C74206" w:rsidRPr="00D900E3" w:rsidRDefault="00C74206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C74206" w:rsidRPr="00D900E3" w:rsidRDefault="00C74206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C74206" w:rsidRPr="00D900E3" w:rsidRDefault="00C74206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922205" w:rsidRDefault="00922205" w:rsidP="00922205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 </w:t>
      </w:r>
      <w:r>
        <w:rPr>
          <w:rFonts w:ascii="仿宋_GB2312" w:eastAsia="仿宋_GB2312" w:hint="eastAsia"/>
          <w:sz w:val="32"/>
          <w:szCs w:val="32"/>
        </w:rPr>
        <w:t>附件1</w:t>
      </w:r>
    </w:p>
    <w:p w:rsidR="00922205" w:rsidRDefault="00922205" w:rsidP="00922205">
      <w:pPr>
        <w:pStyle w:val="a5"/>
        <w:spacing w:line="640" w:lineRule="exact"/>
        <w:rPr>
          <w:rFonts w:ascii="黑体" w:eastAsia="黑体" w:hAnsi="宋体"/>
          <w:sz w:val="48"/>
          <w:szCs w:val="48"/>
        </w:rPr>
      </w:pPr>
    </w:p>
    <w:p w:rsidR="00922205" w:rsidRDefault="00922205" w:rsidP="00922205">
      <w:pPr>
        <w:pStyle w:val="1"/>
        <w:ind w:firstLineChars="200" w:firstLine="964"/>
        <w:rPr>
          <w:rFonts w:eastAsia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沈阳市科学技术计划项目申报书</w:t>
      </w:r>
    </w:p>
    <w:p w:rsidR="00922205" w:rsidRDefault="00922205" w:rsidP="0092220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</w:t>
      </w:r>
    </w:p>
    <w:p w:rsidR="00922205" w:rsidRDefault="00922205" w:rsidP="0092220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922205" w:rsidRDefault="00922205" w:rsidP="00922205">
      <w:pPr>
        <w:rPr>
          <w:rFonts w:ascii="黑体" w:eastAsia="黑体"/>
          <w:sz w:val="28"/>
          <w:szCs w:val="28"/>
        </w:rPr>
      </w:pPr>
    </w:p>
    <w:p w:rsidR="00922205" w:rsidRDefault="00922205" w:rsidP="00922205">
      <w:pPr>
        <w:spacing w:line="480" w:lineRule="exact"/>
        <w:ind w:left="2100" w:hangingChars="750" w:hanging="21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计划类别：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8"/>
          <w:u w:val="single"/>
        </w:rPr>
        <w:t>重点科技研发计划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ind w:left="2100" w:hangingChars="750" w:hanging="2100"/>
        <w:rPr>
          <w:rFonts w:ascii="黑体" w:eastAsia="黑体" w:hAnsi="宋体"/>
          <w:color w:val="000000"/>
          <w:sz w:val="28"/>
          <w:szCs w:val="28"/>
          <w:u w:val="single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专项类别：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  <w:u w:val="single"/>
        </w:rPr>
        <w:t>技术标准研制专项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ind w:left="2100" w:hangingChars="750" w:hanging="2100"/>
        <w:rPr>
          <w:rFonts w:ascii="黑体" w:eastAsia="黑体" w:hAnsi="宋体"/>
          <w:color w:val="000000"/>
          <w:sz w:val="28"/>
          <w:szCs w:val="28"/>
          <w:u w:val="single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创新类别：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  <w:u w:val="single"/>
        </w:rPr>
        <w:t>工业产业主题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ind w:left="2100" w:hangingChars="750" w:hanging="210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技术领域：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>标准的研制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项目起始时间：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                       </w:t>
      </w:r>
    </w:p>
    <w:p w:rsidR="00922205" w:rsidRDefault="00922205" w:rsidP="00922205">
      <w:pPr>
        <w:spacing w:line="48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项目负责人：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 </w:t>
      </w:r>
    </w:p>
    <w:p w:rsidR="00922205" w:rsidRDefault="00922205" w:rsidP="00922205">
      <w:pPr>
        <w:spacing w:line="480" w:lineRule="exact"/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项目承担单位：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</w:t>
      </w:r>
    </w:p>
    <w:p w:rsidR="00922205" w:rsidRDefault="00922205" w:rsidP="00922205">
      <w:pPr>
        <w:spacing w:line="48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法定代表人：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  </w:t>
      </w:r>
    </w:p>
    <w:p w:rsidR="00922205" w:rsidRDefault="00922205" w:rsidP="00922205">
      <w:pPr>
        <w:spacing w:line="480" w:lineRule="exact"/>
        <w:ind w:firstLineChars="700" w:firstLine="19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</w:t>
      </w:r>
    </w:p>
    <w:p w:rsidR="00922205" w:rsidRDefault="00922205" w:rsidP="00922205">
      <w:pPr>
        <w:ind w:left="2325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922205" w:rsidRDefault="00922205" w:rsidP="00922205">
      <w:pPr>
        <w:ind w:left="2325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922205" w:rsidRDefault="00922205" w:rsidP="00922205">
      <w:pPr>
        <w:ind w:left="2325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p w:rsidR="00922205" w:rsidRDefault="00922205" w:rsidP="00922205">
      <w:pPr>
        <w:ind w:left="2325"/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沈阳市科学技术局</w:t>
      </w:r>
      <w:r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制</w:t>
      </w:r>
    </w:p>
    <w:p w:rsidR="00922205" w:rsidRDefault="00922205" w:rsidP="00922205">
      <w:pPr>
        <w:rPr>
          <w:rFonts w:ascii="黑体" w:eastAsia="黑体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 xml:space="preserve"> </w:t>
      </w:r>
    </w:p>
    <w:p w:rsidR="00922205" w:rsidRDefault="00922205" w:rsidP="00922205">
      <w:pPr>
        <w:rPr>
          <w:rFonts w:ascii="Times New Roman"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922205" w:rsidRDefault="00922205" w:rsidP="0092220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922205" w:rsidRDefault="00922205" w:rsidP="00922205">
      <w:pPr>
        <w:rPr>
          <w:rFonts w:eastAsia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一、项目承担单位基本情况</w:t>
      </w: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4"/>
        <w:gridCol w:w="1327"/>
        <w:gridCol w:w="1327"/>
        <w:gridCol w:w="584"/>
        <w:gridCol w:w="677"/>
        <w:gridCol w:w="403"/>
        <w:gridCol w:w="859"/>
        <w:gridCol w:w="482"/>
        <w:gridCol w:w="701"/>
        <w:gridCol w:w="1186"/>
      </w:tblGrid>
      <w:tr w:rsidR="00922205" w:rsidTr="00EC71DE">
        <w:trPr>
          <w:trHeight w:val="6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单位负责人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6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负责人手机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单位所在区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59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6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联系人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联系人</w:t>
            </w:r>
          </w:p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手机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6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cantSplit/>
          <w:trHeight w:val="6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单位类型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企业注册登记类型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cantSplit/>
          <w:trHeight w:val="308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标准化工作部门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标准化</w:t>
            </w:r>
          </w:p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工作人员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专职人数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cantSplit/>
          <w:trHeight w:val="308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兼职人数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cantSplit/>
          <w:trHeight w:val="627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jc w:val="distribut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申报单位</w:t>
            </w:r>
          </w:p>
          <w:p w:rsidR="00922205" w:rsidRDefault="00922205" w:rsidP="00EC71DE">
            <w:pPr>
              <w:jc w:val="distribut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上一年度</w:t>
            </w:r>
          </w:p>
          <w:p w:rsidR="00922205" w:rsidRDefault="00922205" w:rsidP="00EC71DE">
            <w:pPr>
              <w:rPr>
                <w:rFonts w:ascii="宋体" w:hAnsi="宋体"/>
              </w:rPr>
            </w:pPr>
          </w:p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（单位：万元）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工业总产值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主营收入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利润总额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交税总额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高新技术产品产值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资产负债率</w:t>
            </w:r>
          </w:p>
        </w:tc>
      </w:tr>
      <w:tr w:rsidR="00922205" w:rsidTr="00EC71DE">
        <w:trPr>
          <w:cantSplit/>
          <w:trHeight w:val="62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22205" w:rsidTr="00EC71DE">
        <w:trPr>
          <w:cantSplit/>
          <w:trHeight w:val="62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研发投入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占收入比例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减免税总额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distribute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有效专利总量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纵向科研课题收入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横向科研课题收入</w:t>
            </w:r>
          </w:p>
        </w:tc>
      </w:tr>
      <w:tr w:rsidR="00922205" w:rsidTr="00EC71DE">
        <w:trPr>
          <w:cantSplit/>
          <w:trHeight w:val="62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922205" w:rsidRDefault="00922205" w:rsidP="00922205">
      <w:pPr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922205" w:rsidRDefault="00922205" w:rsidP="00922205">
      <w:pPr>
        <w:rPr>
          <w:rFonts w:ascii="黑体" w:eastAsia="黑体" w:hAnsi="宋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二、项目基本情况</w:t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9038"/>
      </w:tblGrid>
      <w:tr w:rsidR="00922205" w:rsidTr="00EC71DE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技术标准研制情况简介（500字左右）</w:t>
            </w:r>
          </w:p>
        </w:tc>
      </w:tr>
      <w:tr w:rsidR="00922205" w:rsidTr="00EC71DE">
        <w:trPr>
          <w:trHeight w:val="2173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rPr>
                <w:rFonts w:ascii="宋体" w:hAnsi="宋体"/>
                <w:szCs w:val="21"/>
              </w:rPr>
            </w:pPr>
          </w:p>
          <w:p w:rsidR="00922205" w:rsidRDefault="00922205" w:rsidP="00EC71DE">
            <w:pPr>
              <w:rPr>
                <w:rFonts w:ascii="宋体" w:hAnsi="宋体"/>
              </w:rPr>
            </w:pPr>
          </w:p>
          <w:p w:rsidR="00922205" w:rsidRDefault="00922205" w:rsidP="00EC71DE">
            <w:pPr>
              <w:rPr>
                <w:rFonts w:ascii="宋体" w:hAnsi="宋体"/>
              </w:rPr>
            </w:pPr>
          </w:p>
          <w:p w:rsidR="00922205" w:rsidRDefault="00922205" w:rsidP="00EC71DE">
            <w:pPr>
              <w:rPr>
                <w:rFonts w:ascii="宋体" w:hAnsi="宋体"/>
              </w:rPr>
            </w:pPr>
          </w:p>
          <w:p w:rsidR="00922205" w:rsidRDefault="00922205" w:rsidP="00EC71DE">
            <w:pPr>
              <w:rPr>
                <w:rFonts w:ascii="宋体" w:hAnsi="宋体"/>
              </w:rPr>
            </w:pPr>
          </w:p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36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技术标准实施和产业化情况简介（500字左右）</w:t>
            </w:r>
          </w:p>
        </w:tc>
      </w:tr>
      <w:tr w:rsidR="00922205" w:rsidTr="00EC71DE">
        <w:trPr>
          <w:trHeight w:val="2359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</w:tbl>
    <w:p w:rsidR="00922205" w:rsidRDefault="00922205" w:rsidP="00922205">
      <w:pPr>
        <w:ind w:firstLineChars="100" w:firstLine="28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四、标准主要起草人员情况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07"/>
        <w:gridCol w:w="992"/>
        <w:gridCol w:w="1561"/>
        <w:gridCol w:w="1239"/>
        <w:gridCol w:w="1125"/>
        <w:gridCol w:w="895"/>
        <w:gridCol w:w="1135"/>
        <w:gridCol w:w="1346"/>
      </w:tblGrid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rPr>
                <w:rFonts w:ascii="宋体" w:eastAsia="宋体" w:hAnsi="宋体"/>
                <w:szCs w:val="21"/>
              </w:rPr>
            </w:pPr>
          </w:p>
        </w:tc>
      </w:tr>
    </w:tbl>
    <w:p w:rsidR="00922205" w:rsidRDefault="00922205" w:rsidP="00922205">
      <w:pPr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922205" w:rsidRDefault="00922205" w:rsidP="00922205">
      <w:pPr>
        <w:ind w:firstLineChars="100" w:firstLine="280"/>
        <w:rPr>
          <w:rFonts w:ascii="Times New Roman" w:eastAsia="黑体" w:hAnsi="Times New Roman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五、项目经费情况（单位：万元）</w:t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4839"/>
        <w:gridCol w:w="4086"/>
      </w:tblGrid>
      <w:tr w:rsidR="00922205" w:rsidTr="00EC71DE">
        <w:trPr>
          <w:trHeight w:val="27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项目经费来源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项目总经费</w:t>
            </w:r>
          </w:p>
        </w:tc>
      </w:tr>
      <w:tr w:rsidR="00922205" w:rsidTr="00EC71DE">
        <w:trPr>
          <w:trHeight w:val="25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22205" w:rsidTr="00EC71DE">
        <w:trPr>
          <w:trHeight w:val="25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申请科技经费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922205" w:rsidRDefault="00922205" w:rsidP="00922205">
      <w:pPr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922205" w:rsidRDefault="00922205" w:rsidP="00922205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标准研制费用支出明细</w:t>
      </w:r>
    </w:p>
    <w:tbl>
      <w:tblPr>
        <w:tblW w:w="88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375"/>
        <w:gridCol w:w="2193"/>
        <w:gridCol w:w="1587"/>
        <w:gridCol w:w="1213"/>
        <w:gridCol w:w="1512"/>
      </w:tblGrid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费用明细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一、人员费(小计)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二、设备购置费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三、能</w:t>
            </w:r>
            <w:proofErr w:type="gramStart"/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源材料</w:t>
            </w:r>
            <w:proofErr w:type="gramEnd"/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lastRenderedPageBreak/>
              <w:t>四、试验外协费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五、资料、印刷费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六、租赁费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七、差旅费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八、会议费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九、其他费用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小计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  <w:tr w:rsidR="00922205" w:rsidTr="00EC7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5" w:rsidRDefault="00922205" w:rsidP="00EC71DE">
            <w:pPr>
              <w:widowControl w:val="0"/>
              <w:jc w:val="both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05" w:rsidRDefault="00922205" w:rsidP="00EC71DE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</w:p>
        </w:tc>
      </w:tr>
    </w:tbl>
    <w:p w:rsidR="00922205" w:rsidRDefault="00922205" w:rsidP="00922205">
      <w:pPr>
        <w:autoSpaceDE w:val="0"/>
        <w:autoSpaceDN w:val="0"/>
        <w:adjustRightInd w:val="0"/>
        <w:spacing w:before="156" w:line="280" w:lineRule="atLeast"/>
        <w:rPr>
          <w:rFonts w:ascii="Times New Roman" w:eastAsia="宋体" w:hAnsi="Times New Roman" w:cs="Times New Roman"/>
          <w:b/>
          <w:bCs/>
          <w:szCs w:val="21"/>
        </w:rPr>
      </w:pPr>
      <w:r>
        <w:rPr>
          <w:b/>
          <w:bCs/>
        </w:rPr>
        <w:t xml:space="preserve"> </w:t>
      </w:r>
    </w:p>
    <w:p w:rsidR="00922205" w:rsidRDefault="00922205" w:rsidP="00922205">
      <w:pPr>
        <w:autoSpaceDE w:val="0"/>
        <w:autoSpaceDN w:val="0"/>
        <w:adjustRightInd w:val="0"/>
        <w:spacing w:before="156" w:line="280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922205" w:rsidRDefault="00922205" w:rsidP="00922205">
      <w:pPr>
        <w:autoSpaceDE w:val="0"/>
        <w:autoSpaceDN w:val="0"/>
        <w:adjustRightInd w:val="0"/>
        <w:spacing w:before="156" w:line="280" w:lineRule="atLeast"/>
        <w:rPr>
          <w:b/>
          <w:bCs/>
        </w:rPr>
      </w:pPr>
      <w:r>
        <w:rPr>
          <w:b/>
          <w:bCs/>
        </w:rPr>
        <w:t xml:space="preserve"> </w:t>
      </w:r>
    </w:p>
    <w:p w:rsidR="00922205" w:rsidRDefault="00922205" w:rsidP="009222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22205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</w:p>
    <w:p w:rsidR="00922205" w:rsidRDefault="00922205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922205" w:rsidRDefault="00922205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922205" w:rsidRDefault="00922205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22205">
        <w:rPr>
          <w:rFonts w:ascii="仿宋_GB2312" w:eastAsia="仿宋_GB2312" w:hint="eastAsia"/>
          <w:sz w:val="32"/>
          <w:szCs w:val="32"/>
        </w:rPr>
        <w:t>2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</w:p>
    <w:p w:rsidR="002B6E50" w:rsidRPr="00D900E3" w:rsidRDefault="002B6E50" w:rsidP="00D900E3">
      <w:pPr>
        <w:pStyle w:val="a5"/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900E3">
        <w:rPr>
          <w:rFonts w:ascii="华文中宋" w:eastAsia="华文中宋" w:hAnsi="华文中宋" w:hint="eastAsia"/>
          <w:sz w:val="44"/>
          <w:szCs w:val="44"/>
        </w:rPr>
        <w:t>沈阳市标准创新项目资助申请报告提纲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 </w:t>
      </w:r>
    </w:p>
    <w:p w:rsidR="002B6E50" w:rsidRPr="00C45AD6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5AD6">
        <w:rPr>
          <w:rFonts w:ascii="黑体" w:eastAsia="黑体" w:hAnsi="黑体" w:hint="eastAsia"/>
          <w:sz w:val="32"/>
          <w:szCs w:val="32"/>
        </w:rPr>
        <w:t>一、标准基本情况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1.标准名称、立项时间、等级、性质（强制性或推荐性）、类别（制定或修订）情况，以及起草单位等基本信息。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2.标准的主要内容概述</w:t>
      </w:r>
      <w:r w:rsidR="00D900E3">
        <w:rPr>
          <w:rFonts w:ascii="仿宋_GB2312" w:eastAsia="仿宋_GB2312" w:hint="eastAsia"/>
          <w:sz w:val="32"/>
          <w:szCs w:val="32"/>
        </w:rPr>
        <w:t>。</w:t>
      </w:r>
      <w:r w:rsidRPr="00D900E3">
        <w:rPr>
          <w:rFonts w:ascii="仿宋_GB2312" w:eastAsia="仿宋_GB2312" w:hint="eastAsia"/>
          <w:sz w:val="32"/>
          <w:szCs w:val="32"/>
        </w:rPr>
        <w:t>包括：所属行业、技术水平以及自主创新和自主知识产权等情况。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3.国内外相关标准的简要情况</w:t>
      </w:r>
      <w:r w:rsidR="00D900E3">
        <w:rPr>
          <w:rFonts w:ascii="仿宋_GB2312" w:eastAsia="仿宋_GB2312" w:hint="eastAsia"/>
          <w:sz w:val="32"/>
          <w:szCs w:val="32"/>
        </w:rPr>
        <w:t>。</w:t>
      </w:r>
      <w:r w:rsidRPr="00D900E3">
        <w:rPr>
          <w:rFonts w:ascii="仿宋_GB2312" w:eastAsia="仿宋_GB2312" w:hint="eastAsia"/>
          <w:sz w:val="32"/>
          <w:szCs w:val="32"/>
        </w:rPr>
        <w:t>重点阐述国际标准和国外先进标准情况。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4．标准的经济效益和社会效益（</w:t>
      </w:r>
      <w:proofErr w:type="gramStart"/>
      <w:r w:rsidRPr="00D900E3">
        <w:rPr>
          <w:rFonts w:ascii="仿宋_GB2312" w:eastAsia="仿宋_GB2312" w:hint="eastAsia"/>
          <w:sz w:val="32"/>
          <w:szCs w:val="32"/>
        </w:rPr>
        <w:t>附证明</w:t>
      </w:r>
      <w:proofErr w:type="gramEnd"/>
      <w:r w:rsidRPr="00D900E3">
        <w:rPr>
          <w:rFonts w:ascii="仿宋_GB2312" w:eastAsia="仿宋_GB2312" w:hint="eastAsia"/>
          <w:sz w:val="32"/>
          <w:szCs w:val="32"/>
        </w:rPr>
        <w:t>材料）</w:t>
      </w:r>
      <w:r w:rsidR="00D900E3">
        <w:rPr>
          <w:rFonts w:ascii="仿宋_GB2312" w:eastAsia="仿宋_GB2312" w:hint="eastAsia"/>
          <w:sz w:val="32"/>
          <w:szCs w:val="32"/>
        </w:rPr>
        <w:t>。包括：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对本市、本行业（国家、国际范围内）的产品或技术的支撑情况、促进作用、影响以及产生的经济和社会效益等。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5.申请单位对标准创新的主要贡献和投入（附研发投入专项审计报告）</w:t>
      </w:r>
      <w:r w:rsidR="00D900E3">
        <w:rPr>
          <w:rFonts w:ascii="仿宋_GB2312" w:eastAsia="仿宋_GB2312" w:hint="eastAsia"/>
          <w:sz w:val="32"/>
          <w:szCs w:val="32"/>
        </w:rPr>
        <w:t>。</w:t>
      </w:r>
      <w:r w:rsid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> </w:t>
      </w:r>
      <w:r w:rsidRPr="00D900E3">
        <w:rPr>
          <w:rFonts w:ascii="仿宋_GB2312" w:eastAsia="仿宋_GB2312" w:hint="eastAsia"/>
          <w:sz w:val="32"/>
          <w:szCs w:val="32"/>
        </w:rPr>
        <w:t>包括：技术贡献和资金、人力资源、设备等投入。</w:t>
      </w:r>
    </w:p>
    <w:p w:rsidR="002B6E50" w:rsidRPr="00C45AD6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5AD6">
        <w:rPr>
          <w:rFonts w:ascii="黑体" w:eastAsia="黑体" w:hAnsi="黑体" w:hint="eastAsia"/>
          <w:sz w:val="32"/>
          <w:szCs w:val="32"/>
        </w:rPr>
        <w:t>二、申请企业基本情况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1.企业自然情况和经济效益情况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2.企业发展情况</w:t>
      </w:r>
    </w:p>
    <w:p w:rsidR="002B6E50" w:rsidRPr="00D900E3" w:rsidRDefault="002B6E50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lastRenderedPageBreak/>
        <w:t>包括:行业排位、市场占有率、技术优势、自主创新能力情况，应用采用所申请的技术标准的生产经营情况及产业化情况。</w:t>
      </w:r>
    </w:p>
    <w:p w:rsidR="002B6E50" w:rsidRPr="00D900E3" w:rsidRDefault="002B6E50" w:rsidP="00D900E3">
      <w:pPr>
        <w:pStyle w:val="a5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0E3">
        <w:rPr>
          <w:rFonts w:ascii="仿宋_GB2312" w:eastAsia="仿宋_GB2312" w:hint="eastAsia"/>
          <w:sz w:val="32"/>
          <w:szCs w:val="32"/>
        </w:rPr>
        <w:t>3.以往参与标准制（修）</w:t>
      </w:r>
      <w:proofErr w:type="gramStart"/>
      <w:r w:rsidRPr="00D900E3">
        <w:rPr>
          <w:rFonts w:ascii="仿宋_GB2312" w:eastAsia="仿宋_GB2312" w:hint="eastAsia"/>
          <w:sz w:val="32"/>
          <w:szCs w:val="32"/>
        </w:rPr>
        <w:t>订情况</w:t>
      </w:r>
      <w:proofErr w:type="gramEnd"/>
      <w:r w:rsidRPr="00D900E3">
        <w:rPr>
          <w:rFonts w:ascii="仿宋_GB2312" w:eastAsia="仿宋_GB2312" w:hint="eastAsia"/>
          <w:sz w:val="32"/>
          <w:szCs w:val="32"/>
        </w:rPr>
        <w:t>等。</w:t>
      </w:r>
    </w:p>
    <w:p w:rsidR="002B6E50" w:rsidRPr="00C45AD6" w:rsidRDefault="002B6E50" w:rsidP="00D900E3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5AD6">
        <w:rPr>
          <w:rFonts w:ascii="黑体" w:eastAsia="黑体" w:hAnsi="黑体" w:hint="eastAsia"/>
          <w:sz w:val="32"/>
          <w:szCs w:val="32"/>
        </w:rPr>
        <w:t>三、其他需说明的情况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</w:tblGrid>
      <w:tr w:rsidR="002B6E50" w:rsidRPr="00D900E3" w:rsidTr="002B6E50">
        <w:trPr>
          <w:trHeight w:val="510"/>
          <w:tblCellSpacing w:w="0" w:type="dxa"/>
        </w:trPr>
        <w:tc>
          <w:tcPr>
            <w:tcW w:w="52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2B6E50" w:rsidRPr="00D900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50" w:rsidRPr="00D900E3" w:rsidRDefault="002B6E50" w:rsidP="00D900E3">
                  <w:pPr>
                    <w:pStyle w:val="a5"/>
                    <w:spacing w:line="640" w:lineRule="exact"/>
                    <w:divId w:val="131286969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900E3">
                    <w:rPr>
                      <w:rFonts w:ascii="仿宋_GB2312" w:eastAsia="仿宋_GB2312" w:hint="eastAsia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B6E50" w:rsidRPr="00D900E3" w:rsidRDefault="002B6E50" w:rsidP="00D900E3">
            <w:pPr>
              <w:pStyle w:val="a5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 w:rsidRPr="00D900E3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</w:tbl>
    <w:p w:rsidR="00FC45D3" w:rsidRPr="00D900E3" w:rsidRDefault="005D7802" w:rsidP="00D900E3">
      <w:pPr>
        <w:pStyle w:val="a5"/>
        <w:spacing w:line="640" w:lineRule="exact"/>
        <w:rPr>
          <w:rFonts w:ascii="仿宋_GB2312" w:eastAsia="仿宋_GB2312"/>
          <w:sz w:val="32"/>
          <w:szCs w:val="32"/>
        </w:rPr>
      </w:pPr>
    </w:p>
    <w:sectPr w:rsidR="00FC45D3" w:rsidRPr="00D9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2" w:rsidRDefault="005D7802" w:rsidP="00FC68B7">
      <w:pPr>
        <w:spacing w:line="240" w:lineRule="auto"/>
      </w:pPr>
      <w:r>
        <w:separator/>
      </w:r>
    </w:p>
  </w:endnote>
  <w:endnote w:type="continuationSeparator" w:id="0">
    <w:p w:rsidR="005D7802" w:rsidRDefault="005D7802" w:rsidP="00FC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2" w:rsidRDefault="005D7802" w:rsidP="00FC68B7">
      <w:pPr>
        <w:spacing w:line="240" w:lineRule="auto"/>
      </w:pPr>
      <w:r>
        <w:separator/>
      </w:r>
    </w:p>
  </w:footnote>
  <w:footnote w:type="continuationSeparator" w:id="0">
    <w:p w:rsidR="005D7802" w:rsidRDefault="005D7802" w:rsidP="00FC68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53AA"/>
    <w:multiLevelType w:val="hybridMultilevel"/>
    <w:tmpl w:val="2172900E"/>
    <w:lvl w:ilvl="0" w:tplc="9C16A33E">
      <w:start w:val="1"/>
      <w:numFmt w:val="japaneseCounting"/>
      <w:lvlText w:val="（%1）"/>
      <w:lvlJc w:val="left"/>
      <w:pPr>
        <w:ind w:left="1720" w:hanging="108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0"/>
    <w:rsid w:val="000331AB"/>
    <w:rsid w:val="00175AA1"/>
    <w:rsid w:val="002059A2"/>
    <w:rsid w:val="00271C3A"/>
    <w:rsid w:val="002B6E50"/>
    <w:rsid w:val="00314EF7"/>
    <w:rsid w:val="00390EF7"/>
    <w:rsid w:val="003F273A"/>
    <w:rsid w:val="00430F7B"/>
    <w:rsid w:val="00584E38"/>
    <w:rsid w:val="005D7802"/>
    <w:rsid w:val="007921E7"/>
    <w:rsid w:val="00922205"/>
    <w:rsid w:val="00A36832"/>
    <w:rsid w:val="00B80AEE"/>
    <w:rsid w:val="00B858DF"/>
    <w:rsid w:val="00C45AD6"/>
    <w:rsid w:val="00C600A8"/>
    <w:rsid w:val="00C74206"/>
    <w:rsid w:val="00D20838"/>
    <w:rsid w:val="00D900E3"/>
    <w:rsid w:val="00D971E3"/>
    <w:rsid w:val="00D97B4B"/>
    <w:rsid w:val="00DE2762"/>
    <w:rsid w:val="00E21225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2220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0EF7"/>
  </w:style>
  <w:style w:type="paragraph" w:styleId="a4">
    <w:name w:val="Balloon Text"/>
    <w:basedOn w:val="a"/>
    <w:link w:val="Char"/>
    <w:uiPriority w:val="99"/>
    <w:semiHidden/>
    <w:unhideWhenUsed/>
    <w:rsid w:val="00390E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EF7"/>
    <w:rPr>
      <w:sz w:val="18"/>
      <w:szCs w:val="18"/>
    </w:rPr>
  </w:style>
  <w:style w:type="paragraph" w:styleId="a5">
    <w:name w:val="No Spacing"/>
    <w:uiPriority w:val="1"/>
    <w:qFormat/>
    <w:rsid w:val="00A36832"/>
    <w:pPr>
      <w:spacing w:line="240" w:lineRule="auto"/>
    </w:pPr>
  </w:style>
  <w:style w:type="paragraph" w:styleId="a6">
    <w:name w:val="header"/>
    <w:basedOn w:val="a"/>
    <w:link w:val="Char0"/>
    <w:uiPriority w:val="99"/>
    <w:unhideWhenUsed/>
    <w:rsid w:val="00FC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68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68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68B7"/>
    <w:rPr>
      <w:sz w:val="18"/>
      <w:szCs w:val="18"/>
    </w:rPr>
  </w:style>
  <w:style w:type="character" w:customStyle="1" w:styleId="1Char">
    <w:name w:val="标题 1 Char"/>
    <w:basedOn w:val="a0"/>
    <w:link w:val="1"/>
    <w:rsid w:val="0092220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2220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0EF7"/>
  </w:style>
  <w:style w:type="paragraph" w:styleId="a4">
    <w:name w:val="Balloon Text"/>
    <w:basedOn w:val="a"/>
    <w:link w:val="Char"/>
    <w:uiPriority w:val="99"/>
    <w:semiHidden/>
    <w:unhideWhenUsed/>
    <w:rsid w:val="00390E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EF7"/>
    <w:rPr>
      <w:sz w:val="18"/>
      <w:szCs w:val="18"/>
    </w:rPr>
  </w:style>
  <w:style w:type="paragraph" w:styleId="a5">
    <w:name w:val="No Spacing"/>
    <w:uiPriority w:val="1"/>
    <w:qFormat/>
    <w:rsid w:val="00A36832"/>
    <w:pPr>
      <w:spacing w:line="240" w:lineRule="auto"/>
    </w:pPr>
  </w:style>
  <w:style w:type="paragraph" w:styleId="a6">
    <w:name w:val="header"/>
    <w:basedOn w:val="a"/>
    <w:link w:val="Char0"/>
    <w:uiPriority w:val="99"/>
    <w:unhideWhenUsed/>
    <w:rsid w:val="00FC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68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68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68B7"/>
    <w:rPr>
      <w:sz w:val="18"/>
      <w:szCs w:val="18"/>
    </w:rPr>
  </w:style>
  <w:style w:type="character" w:customStyle="1" w:styleId="1Char">
    <w:name w:val="标题 1 Char"/>
    <w:basedOn w:val="a0"/>
    <w:link w:val="1"/>
    <w:rsid w:val="0092220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5A7E-02A6-4763-ACB6-E9A9FB7A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范国柱</dc:creator>
  <cp:lastModifiedBy>范国柱</cp:lastModifiedBy>
  <cp:revision>47</cp:revision>
  <cp:lastPrinted>2019-03-08T00:42:00Z</cp:lastPrinted>
  <dcterms:created xsi:type="dcterms:W3CDTF">2019-03-04T09:16:00Z</dcterms:created>
  <dcterms:modified xsi:type="dcterms:W3CDTF">2019-03-08T00:44:00Z</dcterms:modified>
</cp:coreProperties>
</file>